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0C0FF" w14:textId="3A5CD212" w:rsidR="00E05E67" w:rsidRPr="00BA6E49" w:rsidRDefault="00E05E67" w:rsidP="0073628A">
      <w:pPr>
        <w:spacing w:after="0" w:line="240" w:lineRule="auto"/>
        <w:ind w:left="-540"/>
        <w:jc w:val="right"/>
        <w:rPr>
          <w:rFonts w:ascii="Sylfaen" w:eastAsia="Times New Roman" w:hAnsi="Sylfaen" w:cs="Times New Roman"/>
          <w:b/>
          <w:sz w:val="24"/>
          <w:szCs w:val="24"/>
          <w:lang w:eastAsia="ru-RU"/>
        </w:rPr>
      </w:pPr>
      <w:r w:rsidRPr="002E5B13">
        <w:rPr>
          <w:rFonts w:ascii="Sylfaen" w:eastAsia="Times New Roman" w:hAnsi="Sylfaen" w:cs="Times New Roman"/>
          <w:b/>
          <w:sz w:val="24"/>
          <w:szCs w:val="24"/>
          <w:lang w:eastAsia="ru-RU"/>
        </w:rPr>
        <w:t xml:space="preserve">  </w:t>
      </w:r>
      <w:r w:rsidRPr="00BA6E49">
        <w:rPr>
          <w:rFonts w:ascii="Sylfaen" w:eastAsia="Times New Roman" w:hAnsi="Sylfaen" w:cs="Times New Roman"/>
          <w:b/>
          <w:sz w:val="24"/>
          <w:szCs w:val="24"/>
          <w:lang w:eastAsia="ru-RU"/>
        </w:rPr>
        <w:t>«</w:t>
      </w:r>
      <w:r w:rsidR="00EB7A96" w:rsidRPr="00BA6E49">
        <w:rPr>
          <w:rFonts w:ascii="Sylfaen" w:eastAsia="Times New Roman" w:hAnsi="Sylfaen" w:cs="Times New Roman"/>
          <w:b/>
          <w:sz w:val="24"/>
          <w:szCs w:val="24"/>
          <w:lang w:eastAsia="ru-RU"/>
        </w:rPr>
        <w:t>ვამტკიცებ</w:t>
      </w:r>
      <w:r w:rsidRPr="00BA6E49">
        <w:rPr>
          <w:rFonts w:ascii="Sylfaen" w:eastAsia="Times New Roman" w:hAnsi="Sylfaen" w:cs="Times New Roman"/>
          <w:b/>
          <w:sz w:val="24"/>
          <w:szCs w:val="24"/>
          <w:lang w:eastAsia="ru-RU"/>
        </w:rPr>
        <w:t>»:</w:t>
      </w:r>
      <w:r w:rsidRPr="00BA6E49">
        <w:rPr>
          <w:rFonts w:ascii="Sylfaen" w:eastAsia="Times New Roman" w:hAnsi="Sylfaen" w:cs="Times New Roman"/>
          <w:i/>
          <w:sz w:val="24"/>
          <w:szCs w:val="24"/>
          <w:lang w:eastAsia="ru-RU"/>
        </w:rPr>
        <w:t xml:space="preserve"> </w:t>
      </w:r>
    </w:p>
    <w:p w14:paraId="727890FA" w14:textId="37E3C039" w:rsidR="00383649" w:rsidRPr="009602F9" w:rsidRDefault="00383649" w:rsidP="009602F9">
      <w:pPr>
        <w:spacing w:after="0" w:line="240" w:lineRule="auto"/>
        <w:ind w:left="1455"/>
        <w:jc w:val="right"/>
        <w:rPr>
          <w:rFonts w:ascii="Sylfaen" w:eastAsia="Times New Roman" w:hAnsi="Sylfaen" w:cs="Sylfaen"/>
          <w:bCs/>
          <w:sz w:val="24"/>
          <w:szCs w:val="24"/>
          <w:lang w:eastAsia="ru-RU"/>
        </w:rPr>
      </w:pPr>
      <w:r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შპს</w:t>
      </w:r>
      <w:r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„</w:t>
      </w:r>
      <w:r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თელმიკო</w:t>
      </w:r>
      <w:r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>“</w:t>
      </w:r>
      <w:r w:rsidR="009602F9">
        <w:rPr>
          <w:rFonts w:ascii="Sylfaen" w:eastAsia="Times New Roman" w:hAnsi="Sylfaen" w:cs="Times New Roman"/>
          <w:bCs/>
          <w:sz w:val="24"/>
          <w:szCs w:val="24"/>
          <w:lang w:eastAsia="ru-RU"/>
        </w:rPr>
        <w:t>-ს</w:t>
      </w:r>
    </w:p>
    <w:p w14:paraId="444E206E" w14:textId="4A419877" w:rsidR="00E05E67" w:rsidRPr="00BA6E49" w:rsidRDefault="00383649" w:rsidP="0073628A">
      <w:pPr>
        <w:spacing w:after="0" w:line="240" w:lineRule="auto"/>
        <w:ind w:left="1455"/>
        <w:jc w:val="right"/>
        <w:rPr>
          <w:rFonts w:ascii="Sylfaen" w:eastAsia="Times New Roman" w:hAnsi="Sylfaen" w:cs="Times New Roman"/>
          <w:bCs/>
          <w:sz w:val="24"/>
          <w:szCs w:val="24"/>
          <w:lang w:eastAsia="ru-RU"/>
        </w:rPr>
      </w:pPr>
      <w:r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ოპერაცი</w:t>
      </w:r>
      <w:r w:rsidR="00DE7788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ული</w:t>
      </w:r>
      <w:r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დირექტორი</w:t>
      </w:r>
    </w:p>
    <w:p w14:paraId="043EFB33" w14:textId="24961AE2" w:rsidR="00E05E67" w:rsidRPr="00BA6E49" w:rsidRDefault="00383649" w:rsidP="00E05E67">
      <w:pPr>
        <w:spacing w:after="0" w:line="240" w:lineRule="auto"/>
        <w:ind w:left="-540"/>
        <w:jc w:val="right"/>
        <w:rPr>
          <w:rFonts w:ascii="Sylfaen" w:eastAsia="Times New Roman" w:hAnsi="Sylfaen" w:cs="Times New Roman"/>
          <w:bCs/>
          <w:sz w:val="24"/>
          <w:szCs w:val="24"/>
          <w:lang w:eastAsia="ru-RU"/>
        </w:rPr>
      </w:pPr>
      <w:r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>ს. პოლუშკინი</w:t>
      </w:r>
    </w:p>
    <w:p w14:paraId="7F3781D4" w14:textId="77777777" w:rsidR="00E05E67" w:rsidRPr="00BA6E49" w:rsidRDefault="00E05E67" w:rsidP="00E05E67">
      <w:pPr>
        <w:spacing w:after="0" w:line="240" w:lineRule="auto"/>
        <w:ind w:left="-540"/>
        <w:jc w:val="right"/>
        <w:rPr>
          <w:rFonts w:ascii="Sylfaen" w:eastAsia="Times New Roman" w:hAnsi="Sylfaen" w:cs="Times New Roman"/>
          <w:sz w:val="24"/>
          <w:szCs w:val="24"/>
          <w:lang w:eastAsia="ru-RU"/>
        </w:rPr>
      </w:pPr>
    </w:p>
    <w:p w14:paraId="3CDDBF47" w14:textId="21D1625B" w:rsidR="00E05E67" w:rsidRPr="00BA6E49" w:rsidRDefault="00E05E67" w:rsidP="00686926">
      <w:pPr>
        <w:spacing w:after="0" w:line="240" w:lineRule="auto"/>
        <w:ind w:left="-540"/>
        <w:jc w:val="right"/>
        <w:rPr>
          <w:rFonts w:ascii="Sylfaen" w:eastAsia="Times New Roman" w:hAnsi="Sylfaen" w:cs="Times New Roman"/>
          <w:bCs/>
          <w:sz w:val="24"/>
          <w:szCs w:val="24"/>
          <w:lang w:eastAsia="ru-RU"/>
        </w:rPr>
      </w:pPr>
      <w:r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>____________________________</w:t>
      </w:r>
    </w:p>
    <w:p w14:paraId="3F404361" w14:textId="20AA5392" w:rsidR="00422B31" w:rsidRPr="00BA6E49" w:rsidRDefault="00E05E67" w:rsidP="00E05E67">
      <w:pPr>
        <w:spacing w:after="0" w:line="240" w:lineRule="auto"/>
        <w:ind w:left="-540"/>
        <w:jc w:val="center"/>
        <w:rPr>
          <w:rFonts w:ascii="Sylfaen" w:eastAsia="Times New Roman" w:hAnsi="Sylfaen" w:cs="Times New Roman"/>
          <w:sz w:val="24"/>
          <w:szCs w:val="24"/>
          <w:lang w:eastAsia="ru-RU"/>
        </w:rPr>
      </w:pPr>
      <w:r w:rsidRPr="00BA6E49">
        <w:rPr>
          <w:rFonts w:ascii="Sylfaen" w:eastAsia="Times New Roman" w:hAnsi="Sylfae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686926" w:rsidRPr="00BA6E49">
        <w:rPr>
          <w:rFonts w:ascii="Sylfaen" w:eastAsia="Times New Roman" w:hAnsi="Sylfaen" w:cs="Times New Roman"/>
          <w:sz w:val="24"/>
          <w:szCs w:val="24"/>
          <w:lang w:eastAsia="ru-RU"/>
        </w:rPr>
        <w:t xml:space="preserve">      </w:t>
      </w:r>
      <w:r w:rsidRPr="00BA6E49">
        <w:rPr>
          <w:rFonts w:ascii="Sylfaen" w:eastAsia="Times New Roman" w:hAnsi="Sylfaen" w:cs="Times New Roman"/>
          <w:sz w:val="24"/>
          <w:szCs w:val="24"/>
          <w:lang w:eastAsia="ru-RU"/>
        </w:rPr>
        <w:t>«___» _____________ 2025</w:t>
      </w:r>
      <w:r w:rsidR="00383649" w:rsidRPr="00BA6E49">
        <w:rPr>
          <w:rFonts w:ascii="Sylfaen" w:eastAsia="Times New Roman" w:hAnsi="Sylfaen" w:cs="Times New Roman"/>
          <w:sz w:val="24"/>
          <w:szCs w:val="24"/>
          <w:lang w:eastAsia="ru-RU"/>
        </w:rPr>
        <w:t>წ</w:t>
      </w:r>
      <w:r w:rsidRPr="00BA6E49">
        <w:rPr>
          <w:rFonts w:ascii="Sylfaen" w:eastAsia="Times New Roman" w:hAnsi="Sylfaen" w:cs="Times New Roman"/>
          <w:sz w:val="24"/>
          <w:szCs w:val="24"/>
          <w:lang w:eastAsia="ru-RU"/>
        </w:rPr>
        <w:t>.</w:t>
      </w:r>
    </w:p>
    <w:p w14:paraId="0A2C4631" w14:textId="77777777" w:rsidR="00E05E67" w:rsidRPr="00BA6E49" w:rsidRDefault="00E05E67" w:rsidP="00686926">
      <w:pPr>
        <w:spacing w:after="0" w:line="240" w:lineRule="auto"/>
        <w:rPr>
          <w:rFonts w:ascii="Sylfaen" w:eastAsia="Times New Roman" w:hAnsi="Sylfaen" w:cs="Times New Roman"/>
          <w:b/>
          <w:bCs/>
          <w:sz w:val="24"/>
          <w:szCs w:val="24"/>
          <w:lang w:eastAsia="ru-RU"/>
        </w:rPr>
      </w:pPr>
    </w:p>
    <w:p w14:paraId="0290B6D4" w14:textId="52CB29C7" w:rsidR="00DE7788" w:rsidRPr="00BA6E49" w:rsidRDefault="004A195B" w:rsidP="002A71D6">
      <w:pPr>
        <w:spacing w:after="0" w:line="240" w:lineRule="auto"/>
        <w:ind w:left="-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ru-RU"/>
        </w:rPr>
      </w:pPr>
      <w:r w:rsidRPr="00BA6E49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ტექნიკური</w:t>
      </w:r>
      <w:r w:rsidRPr="00BA6E49">
        <w:rPr>
          <w:rFonts w:ascii="Sylfaen" w:eastAsia="Times New Roman" w:hAnsi="Sylfaen" w:cs="Times New Roman"/>
          <w:b/>
          <w:bCs/>
          <w:sz w:val="24"/>
          <w:szCs w:val="24"/>
          <w:lang w:eastAsia="ru-RU"/>
        </w:rPr>
        <w:t xml:space="preserve"> </w:t>
      </w:r>
      <w:r w:rsidRPr="00BA6E49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დავალება</w:t>
      </w:r>
    </w:p>
    <w:p w14:paraId="19A5247E" w14:textId="799CA2F8" w:rsidR="004A195B" w:rsidRPr="00BA6E49" w:rsidRDefault="004A195B" w:rsidP="004A195B">
      <w:pPr>
        <w:spacing w:after="0" w:line="240" w:lineRule="auto"/>
        <w:ind w:left="-540"/>
        <w:jc w:val="center"/>
        <w:rPr>
          <w:rFonts w:ascii="Sylfaen" w:eastAsia="Times New Roman" w:hAnsi="Sylfaen" w:cs="Sylfaen"/>
          <w:b/>
          <w:bCs/>
          <w:sz w:val="24"/>
          <w:szCs w:val="24"/>
        </w:rPr>
      </w:pPr>
      <w:r w:rsidRPr="00BA6E49">
        <w:rPr>
          <w:rFonts w:ascii="Sylfaen" w:eastAsia="Times New Roman" w:hAnsi="Sylfaen" w:cs="Sylfaen"/>
          <w:b/>
          <w:bCs/>
          <w:sz w:val="24"/>
          <w:szCs w:val="24"/>
        </w:rPr>
        <w:t>შპს</w:t>
      </w:r>
      <w:r w:rsidRPr="00BA6E49">
        <w:rPr>
          <w:rFonts w:ascii="Sylfaen" w:eastAsia="Times New Roman" w:hAnsi="Sylfaen" w:cs="Times New Roman"/>
          <w:b/>
          <w:bCs/>
          <w:sz w:val="24"/>
          <w:szCs w:val="24"/>
        </w:rPr>
        <w:t xml:space="preserve"> „</w:t>
      </w:r>
      <w:r w:rsidRPr="00BA6E49">
        <w:rPr>
          <w:rFonts w:ascii="Sylfaen" w:eastAsia="Times New Roman" w:hAnsi="Sylfaen" w:cs="Sylfaen"/>
          <w:b/>
          <w:bCs/>
          <w:sz w:val="24"/>
          <w:szCs w:val="24"/>
        </w:rPr>
        <w:t>თელმიკო</w:t>
      </w:r>
      <w:r w:rsidRPr="00BA6E49">
        <w:rPr>
          <w:rFonts w:ascii="Sylfaen" w:eastAsia="Times New Roman" w:hAnsi="Sylfaen" w:cs="Times New Roman"/>
          <w:b/>
          <w:bCs/>
          <w:sz w:val="24"/>
          <w:szCs w:val="24"/>
        </w:rPr>
        <w:t>“-</w:t>
      </w:r>
      <w:r w:rsidRPr="00BA6E49">
        <w:rPr>
          <w:rFonts w:ascii="Sylfaen" w:eastAsia="Times New Roman" w:hAnsi="Sylfaen" w:cs="Sylfaen"/>
          <w:b/>
          <w:bCs/>
          <w:sz w:val="24"/>
          <w:szCs w:val="24"/>
        </w:rPr>
        <w:t>ს</w:t>
      </w:r>
      <w:r w:rsidRPr="00BA6E49">
        <w:rPr>
          <w:rFonts w:ascii="Sylfaen" w:eastAsia="Times New Roman" w:hAnsi="Sylfaen" w:cs="Times New Roman"/>
          <w:b/>
          <w:bCs/>
          <w:sz w:val="24"/>
          <w:szCs w:val="24"/>
        </w:rPr>
        <w:t xml:space="preserve"> 2025 </w:t>
      </w:r>
      <w:r w:rsidRPr="00BA6E49">
        <w:rPr>
          <w:rFonts w:ascii="Sylfaen" w:eastAsia="Times New Roman" w:hAnsi="Sylfaen" w:cs="Sylfaen"/>
          <w:b/>
          <w:bCs/>
          <w:sz w:val="24"/>
          <w:szCs w:val="24"/>
        </w:rPr>
        <w:t>წლის</w:t>
      </w:r>
      <w:r w:rsidRPr="00BA6E49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/>
          <w:bCs/>
          <w:sz w:val="24"/>
          <w:szCs w:val="24"/>
        </w:rPr>
        <w:t>შწკპ</w:t>
      </w:r>
      <w:r w:rsidRPr="00BA6E49">
        <w:rPr>
          <w:rFonts w:ascii="Sylfaen" w:eastAsia="Times New Roman" w:hAnsi="Sylfaen" w:cs="Times New Roman"/>
          <w:b/>
          <w:bCs/>
          <w:sz w:val="24"/>
          <w:szCs w:val="24"/>
        </w:rPr>
        <w:t>-</w:t>
      </w:r>
      <w:r w:rsidRPr="00BA6E49">
        <w:rPr>
          <w:rFonts w:ascii="Sylfaen" w:eastAsia="Times New Roman" w:hAnsi="Sylfaen" w:cs="Sylfaen"/>
          <w:b/>
          <w:bCs/>
          <w:sz w:val="24"/>
          <w:szCs w:val="24"/>
        </w:rPr>
        <w:t>ს</w:t>
      </w:r>
      <w:r w:rsidRPr="00BA6E49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/>
          <w:bCs/>
          <w:sz w:val="24"/>
          <w:szCs w:val="24"/>
        </w:rPr>
        <w:t>შესყიდვაზე</w:t>
      </w:r>
    </w:p>
    <w:p w14:paraId="2EA49E65" w14:textId="2753FCF9" w:rsidR="004A195B" w:rsidRPr="00BA6E49" w:rsidRDefault="004A195B" w:rsidP="004A195B">
      <w:pPr>
        <w:spacing w:after="0" w:line="240" w:lineRule="auto"/>
        <w:ind w:left="-540"/>
        <w:jc w:val="center"/>
        <w:rPr>
          <w:rFonts w:ascii="Sylfaen" w:eastAsia="Times New Roman" w:hAnsi="Sylfaen" w:cs="Times New Roman"/>
          <w:b/>
          <w:bCs/>
          <w:sz w:val="24"/>
          <w:szCs w:val="24"/>
        </w:rPr>
      </w:pPr>
      <w:r w:rsidRPr="00BA6E49">
        <w:rPr>
          <w:rFonts w:ascii="Sylfaen" w:eastAsia="Times New Roman" w:hAnsi="Sylfaen" w:cs="Times New Roman"/>
          <w:b/>
          <w:sz w:val="24"/>
          <w:szCs w:val="24"/>
        </w:rPr>
        <w:t>ლოტი № 683.25.001</w:t>
      </w:r>
      <w:r w:rsidR="00BD0A88" w:rsidRPr="00BA6E49">
        <w:rPr>
          <w:rFonts w:ascii="Sylfaen" w:eastAsia="Times New Roman" w:hAnsi="Sylfaen" w:cs="Times New Roman"/>
          <w:b/>
          <w:sz w:val="24"/>
          <w:szCs w:val="24"/>
          <w:lang w:val="en-US"/>
        </w:rPr>
        <w:t>27</w:t>
      </w:r>
      <w:r w:rsidRPr="00BA6E49">
        <w:rPr>
          <w:rFonts w:ascii="Sylfaen" w:eastAsia="Times New Roman" w:hAnsi="Sylfaen" w:cs="Times New Roman"/>
          <w:b/>
          <w:sz w:val="24"/>
          <w:szCs w:val="24"/>
        </w:rPr>
        <w:t xml:space="preserve"> </w:t>
      </w:r>
      <w:r w:rsidR="00647307" w:rsidRPr="00BA6E49">
        <w:rPr>
          <w:rFonts w:ascii="Sylfaen" w:eastAsia="Times New Roman" w:hAnsi="Sylfaen" w:cs="Times New Roman"/>
          <w:b/>
          <w:sz w:val="24"/>
          <w:szCs w:val="24"/>
        </w:rPr>
        <w:t>-</w:t>
      </w:r>
      <w:r w:rsidRPr="00BA6E49">
        <w:rPr>
          <w:rFonts w:ascii="Sylfaen" w:eastAsia="Times New Roman" w:hAnsi="Sylfaen" w:cs="Times New Roman"/>
          <w:b/>
          <w:sz w:val="24"/>
          <w:szCs w:val="24"/>
        </w:rPr>
        <w:t xml:space="preserve"> </w:t>
      </w:r>
      <w:r w:rsidR="00647307" w:rsidRPr="00BA6E49">
        <w:rPr>
          <w:rFonts w:ascii="Sylfaen" w:eastAsia="Times New Roman" w:hAnsi="Sylfaen" w:cs="Sylfaen"/>
          <w:b/>
          <w:bCs/>
          <w:sz w:val="24"/>
          <w:szCs w:val="24"/>
        </w:rPr>
        <w:t>«</w:t>
      </w:r>
      <w:r w:rsidR="00C2145A" w:rsidRPr="00BA6E49">
        <w:rPr>
          <w:rFonts w:ascii="Sylfaen" w:eastAsia="Times New Roman" w:hAnsi="Sylfaen" w:cs="Sylfaen"/>
          <w:b/>
          <w:bCs/>
          <w:sz w:val="24"/>
          <w:szCs w:val="24"/>
        </w:rPr>
        <w:t>მომსახურება Lenovo</w:t>
      </w:r>
      <w:r w:rsidR="00C2145A" w:rsidRPr="00BA6E4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Foundation</w:t>
      </w:r>
      <w:r w:rsidR="00647307" w:rsidRPr="00BA6E4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</w:p>
    <w:p w14:paraId="50AEF342" w14:textId="77777777" w:rsidR="00E05E67" w:rsidRPr="00BA6E49" w:rsidRDefault="00E05E67" w:rsidP="00223BF3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b/>
          <w:sz w:val="24"/>
          <w:szCs w:val="24"/>
          <w:lang w:eastAsia="ru-RU"/>
        </w:rPr>
      </w:pPr>
    </w:p>
    <w:p w14:paraId="77287B76" w14:textId="25B5955E" w:rsidR="00DE1E7F" w:rsidRPr="00BA6E49" w:rsidRDefault="004A195B" w:rsidP="00DB3FF6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-540" w:firstLine="0"/>
        <w:jc w:val="both"/>
        <w:rPr>
          <w:rFonts w:ascii="Sylfaen" w:eastAsia="Times New Roman" w:hAnsi="Sylfaen" w:cs="Times New Roman"/>
          <w:b/>
          <w:bCs/>
          <w:sz w:val="24"/>
          <w:szCs w:val="24"/>
        </w:rPr>
      </w:pPr>
      <w:r w:rsidRPr="00BA6E49">
        <w:rPr>
          <w:rFonts w:ascii="Sylfaen" w:eastAsia="Times New Roman" w:hAnsi="Sylfaen" w:cs="Sylfaen"/>
          <w:b/>
          <w:bCs/>
          <w:sz w:val="24"/>
          <w:szCs w:val="24"/>
        </w:rPr>
        <w:t>შესაძენი</w:t>
      </w:r>
      <w:r w:rsidRPr="00BA6E49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/>
          <w:bCs/>
          <w:sz w:val="24"/>
          <w:szCs w:val="24"/>
        </w:rPr>
        <w:t>მომსახურების</w:t>
      </w:r>
      <w:r w:rsidRPr="00BA6E49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/>
          <w:bCs/>
          <w:sz w:val="24"/>
          <w:szCs w:val="24"/>
        </w:rPr>
        <w:t>მოკლე</w:t>
      </w:r>
      <w:r w:rsidRPr="00BA6E49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/>
          <w:bCs/>
          <w:sz w:val="24"/>
          <w:szCs w:val="24"/>
        </w:rPr>
        <w:t>აღწერა</w:t>
      </w:r>
    </w:p>
    <w:p w14:paraId="4AE13553" w14:textId="7A40473C" w:rsidR="00FA339D" w:rsidRPr="00BA6E49" w:rsidRDefault="004A195B" w:rsidP="004A708C">
      <w:pPr>
        <w:numPr>
          <w:ilvl w:val="3"/>
          <w:numId w:val="4"/>
        </w:numPr>
        <w:autoSpaceDE w:val="0"/>
        <w:autoSpaceDN w:val="0"/>
        <w:adjustRightInd w:val="0"/>
        <w:spacing w:after="0" w:line="240" w:lineRule="auto"/>
        <w:ind w:left="-540" w:firstLine="0"/>
        <w:jc w:val="both"/>
        <w:rPr>
          <w:rFonts w:ascii="Sylfaen" w:eastAsia="SimSun" w:hAnsi="Sylfaen" w:cs="Times New Roman"/>
          <w:bCs/>
          <w:sz w:val="24"/>
          <w:szCs w:val="24"/>
          <w:lang w:eastAsia="ru-RU"/>
        </w:rPr>
      </w:pPr>
      <w:r w:rsidRPr="00BA6E49">
        <w:rPr>
          <w:rFonts w:ascii="Sylfaen" w:eastAsia="Times New Roman" w:hAnsi="Sylfaen" w:cs="Sylfaen"/>
          <w:b/>
          <w:bCs/>
          <w:sz w:val="24"/>
          <w:szCs w:val="24"/>
        </w:rPr>
        <w:t>შესაძენი</w:t>
      </w:r>
      <w:r w:rsidRPr="00BA6E49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/>
          <w:bCs/>
          <w:sz w:val="24"/>
          <w:szCs w:val="24"/>
        </w:rPr>
        <w:t>მომსახურების</w:t>
      </w:r>
      <w:r w:rsidRPr="00BA6E49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/>
          <w:bCs/>
          <w:sz w:val="24"/>
          <w:szCs w:val="24"/>
        </w:rPr>
        <w:t>დასახელება</w:t>
      </w:r>
      <w:r w:rsidR="00E25823" w:rsidRPr="00BA6E49">
        <w:rPr>
          <w:rFonts w:ascii="Sylfaen" w:eastAsia="Times New Roman" w:hAnsi="Sylfaen" w:cs="Sylfaen"/>
          <w:b/>
          <w:bCs/>
          <w:sz w:val="24"/>
          <w:szCs w:val="24"/>
        </w:rPr>
        <w:t xml:space="preserve"> და მოცულობა</w:t>
      </w:r>
    </w:p>
    <w:p w14:paraId="6B6222E8" w14:textId="77777777" w:rsidR="00EF3AFB" w:rsidRPr="00BA6E49" w:rsidRDefault="00EF3AFB" w:rsidP="00EF3AFB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Sylfaen" w:eastAsia="SimSun" w:hAnsi="Sylfaen" w:cs="Times New Roman"/>
          <w:bCs/>
          <w:sz w:val="24"/>
          <w:szCs w:val="24"/>
          <w:lang w:eastAsia="ru-RU"/>
        </w:rPr>
      </w:pPr>
    </w:p>
    <w:p w14:paraId="1E2FD021" w14:textId="6D8FAD27" w:rsidR="00036691" w:rsidRDefault="00404735" w:rsidP="00036691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Sylfaen" w:eastAsia="Times New Roman" w:hAnsi="Sylfaen" w:cs="Sylfaen"/>
          <w:sz w:val="24"/>
          <w:szCs w:val="24"/>
        </w:rPr>
      </w:pPr>
      <w:r w:rsidRPr="00BA6E49">
        <w:rPr>
          <w:rFonts w:ascii="Sylfaen" w:eastAsia="Times New Roman" w:hAnsi="Sylfaen" w:cs="Sylfaen"/>
          <w:sz w:val="24"/>
          <w:szCs w:val="24"/>
        </w:rPr>
        <w:t xml:space="preserve">შესყიდვის მიზანია </w:t>
      </w:r>
      <w:r w:rsidR="00C2145A" w:rsidRPr="00BA6E49">
        <w:rPr>
          <w:rFonts w:ascii="Sylfaen" w:eastAsia="Times New Roman" w:hAnsi="Sylfaen" w:cs="Sylfaen"/>
          <w:sz w:val="24"/>
          <w:szCs w:val="24"/>
        </w:rPr>
        <w:t xml:space="preserve">Lenovo-ს </w:t>
      </w:r>
      <w:r w:rsidR="00410159" w:rsidRPr="00BA6E49">
        <w:rPr>
          <w:rFonts w:ascii="Sylfaen" w:eastAsia="Times New Roman" w:hAnsi="Sylfaen" w:cs="Sylfaen"/>
          <w:sz w:val="24"/>
          <w:szCs w:val="24"/>
        </w:rPr>
        <w:t>სასერვერო მოწყობილობებისა და მონაცემთა შენახვის სისტემებისათვის</w:t>
      </w:r>
      <w:r w:rsidR="00C2145A" w:rsidRPr="00BA6E49">
        <w:rPr>
          <w:rFonts w:ascii="Sylfaen" w:eastAsia="Times New Roman" w:hAnsi="Sylfaen" w:cs="Sylfaen"/>
          <w:sz w:val="24"/>
          <w:szCs w:val="24"/>
        </w:rPr>
        <w:t xml:space="preserve"> განკუთვნილი მაღალი წარმადობის Mellanox-ის </w:t>
      </w:r>
      <w:r w:rsidR="00BA6E49" w:rsidRPr="00BA6E49">
        <w:rPr>
          <w:rFonts w:ascii="Sylfaen" w:eastAsia="Times New Roman" w:hAnsi="Sylfaen" w:cs="Sylfaen"/>
          <w:sz w:val="24"/>
          <w:szCs w:val="24"/>
          <w:highlight w:val="yellow"/>
        </w:rPr>
        <w:t>ქსელური კომუტატორის</w:t>
      </w:r>
      <w:r w:rsidR="00D778B2" w:rsidRPr="00BA6E49">
        <w:rPr>
          <w:rFonts w:ascii="Sylfaen" w:eastAsia="Times New Roman" w:hAnsi="Sylfaen" w:cs="Sylfaen"/>
          <w:sz w:val="24"/>
          <w:szCs w:val="24"/>
          <w:highlight w:val="yellow"/>
        </w:rPr>
        <w:t xml:space="preserve"> (</w:t>
      </w:r>
      <w:r w:rsidR="00BA6E49" w:rsidRPr="00BA6E49">
        <w:rPr>
          <w:rFonts w:ascii="Sylfaen" w:eastAsia="Times New Roman" w:hAnsi="Sylfaen" w:cs="Sylfaen"/>
          <w:sz w:val="24"/>
          <w:szCs w:val="24"/>
          <w:highlight w:val="yellow"/>
        </w:rPr>
        <w:t>SWITCH</w:t>
      </w:r>
      <w:r w:rsidR="00D778B2" w:rsidRPr="00BA6E49">
        <w:rPr>
          <w:rFonts w:ascii="Sylfaen" w:eastAsia="Times New Roman" w:hAnsi="Sylfaen" w:cs="Sylfaen"/>
          <w:sz w:val="24"/>
          <w:szCs w:val="24"/>
          <w:highlight w:val="yellow"/>
        </w:rPr>
        <w:t>)</w:t>
      </w:r>
      <w:r w:rsidR="006522C1" w:rsidRPr="00BA6E49">
        <w:rPr>
          <w:rFonts w:ascii="Sylfaen" w:eastAsia="Times New Roman" w:hAnsi="Sylfaen" w:cs="Sylfaen"/>
          <w:sz w:val="24"/>
          <w:szCs w:val="24"/>
        </w:rPr>
        <w:t xml:space="preserve"> </w:t>
      </w:r>
      <w:r w:rsidR="00C2145A" w:rsidRPr="00BA6E49">
        <w:rPr>
          <w:rFonts w:ascii="Sylfaen" w:eastAsia="Times New Roman" w:hAnsi="Sylfaen" w:cs="Sylfaen"/>
          <w:sz w:val="24"/>
          <w:szCs w:val="24"/>
        </w:rPr>
        <w:t>საგარანტიო</w:t>
      </w:r>
      <w:r w:rsidR="00C51D90" w:rsidRPr="00BA6E49">
        <w:rPr>
          <w:rFonts w:ascii="Sylfaen" w:eastAsia="Times New Roman" w:hAnsi="Sylfaen" w:cs="Sylfaen"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sz w:val="24"/>
          <w:szCs w:val="24"/>
        </w:rPr>
        <w:t>მომსახურების</w:t>
      </w:r>
      <w:r w:rsidR="00C2145A" w:rsidRPr="00BA6E49">
        <w:rPr>
          <w:rFonts w:ascii="Sylfaen" w:eastAsia="Times New Roman" w:hAnsi="Sylfaen" w:cs="Sylfaen"/>
          <w:sz w:val="24"/>
          <w:szCs w:val="24"/>
        </w:rPr>
        <w:t xml:space="preserve"> - Lenovo Foundation</w:t>
      </w:r>
      <w:r w:rsidR="00C15B84" w:rsidRPr="00BA6E49">
        <w:rPr>
          <w:rFonts w:ascii="Sylfaen" w:eastAsia="Times New Roman" w:hAnsi="Sylfaen" w:cs="Sylfaen"/>
          <w:sz w:val="24"/>
          <w:szCs w:val="24"/>
        </w:rPr>
        <w:t xml:space="preserve"> </w:t>
      </w:r>
      <w:bookmarkStart w:id="0" w:name="_Hlk204688007"/>
      <w:r w:rsidR="00C15B84" w:rsidRPr="00BA6E49">
        <w:rPr>
          <w:rFonts w:ascii="Sylfaen" w:eastAsia="Times New Roman" w:hAnsi="Sylfaen" w:cs="Sylfaen"/>
          <w:sz w:val="24"/>
          <w:szCs w:val="24"/>
        </w:rPr>
        <w:t>(post warranty</w:t>
      </w:r>
      <w:r w:rsidR="00D63108" w:rsidRPr="00BA6E49">
        <w:rPr>
          <w:rFonts w:ascii="Sylfaen" w:eastAsia="Times New Roman" w:hAnsi="Sylfaen" w:cs="Sylfaen"/>
          <w:sz w:val="24"/>
          <w:szCs w:val="24"/>
        </w:rPr>
        <w:t>, Parts-only Support)</w:t>
      </w:r>
      <w:bookmarkEnd w:id="0"/>
      <w:r w:rsidR="00C15B84" w:rsidRPr="00BA6E49">
        <w:rPr>
          <w:rFonts w:ascii="Sylfaen" w:eastAsia="Times New Roman" w:hAnsi="Sylfaen" w:cs="Sylfaen"/>
          <w:sz w:val="24"/>
          <w:szCs w:val="24"/>
        </w:rPr>
        <w:t xml:space="preserve"> </w:t>
      </w:r>
      <w:r w:rsidR="00C2145A" w:rsidRPr="00BA6E49">
        <w:rPr>
          <w:rFonts w:ascii="Sylfaen" w:eastAsia="Times New Roman" w:hAnsi="Sylfaen" w:cs="Sylfaen"/>
          <w:sz w:val="24"/>
          <w:szCs w:val="24"/>
        </w:rPr>
        <w:t xml:space="preserve"> - </w:t>
      </w:r>
      <w:r w:rsidRPr="00BA6E49">
        <w:rPr>
          <w:rFonts w:ascii="Sylfaen" w:eastAsia="Times New Roman" w:hAnsi="Sylfaen" w:cs="Sylfaen"/>
          <w:sz w:val="24"/>
          <w:szCs w:val="24"/>
        </w:rPr>
        <w:t xml:space="preserve"> </w:t>
      </w:r>
      <w:r w:rsidR="00C15B84" w:rsidRPr="00BA6E49">
        <w:rPr>
          <w:rFonts w:ascii="Sylfaen" w:eastAsia="Times New Roman" w:hAnsi="Sylfaen" w:cs="Sylfaen"/>
          <w:sz w:val="24"/>
          <w:szCs w:val="24"/>
        </w:rPr>
        <w:t>შესყიდვა</w:t>
      </w:r>
      <w:r w:rsidR="00AF237E" w:rsidRPr="00BA6E49">
        <w:rPr>
          <w:rFonts w:ascii="Sylfaen" w:eastAsia="Times New Roman" w:hAnsi="Sylfaen" w:cs="Sylfaen"/>
          <w:sz w:val="24"/>
          <w:szCs w:val="24"/>
        </w:rPr>
        <w:t xml:space="preserve"> </w:t>
      </w:r>
      <w:r w:rsidR="00C2145A" w:rsidRPr="00BA6E49">
        <w:rPr>
          <w:rFonts w:ascii="Sylfaen" w:eastAsia="Times New Roman" w:hAnsi="Sylfaen" w:cs="Sylfaen"/>
          <w:sz w:val="24"/>
          <w:szCs w:val="24"/>
        </w:rPr>
        <w:t>3</w:t>
      </w:r>
      <w:r w:rsidR="00C15B84" w:rsidRPr="00BA6E49">
        <w:rPr>
          <w:rFonts w:ascii="Sylfaen" w:eastAsia="Times New Roman" w:hAnsi="Sylfaen" w:cs="Sylfaen"/>
          <w:sz w:val="24"/>
          <w:szCs w:val="24"/>
        </w:rPr>
        <w:t>6 თვის ვადით</w:t>
      </w:r>
      <w:r w:rsidRPr="00BA6E49">
        <w:rPr>
          <w:rFonts w:ascii="Sylfaen" w:eastAsia="Times New Roman" w:hAnsi="Sylfaen" w:cs="Sylfaen"/>
          <w:sz w:val="24"/>
          <w:szCs w:val="24"/>
        </w:rPr>
        <w:t>.</w:t>
      </w:r>
      <w:r w:rsidR="00036691">
        <w:rPr>
          <w:rFonts w:ascii="Sylfaen" w:eastAsia="Times New Roman" w:hAnsi="Sylfaen" w:cs="Sylfaen"/>
          <w:sz w:val="24"/>
          <w:szCs w:val="24"/>
        </w:rPr>
        <w:t xml:space="preserve"> </w:t>
      </w:r>
      <w:r w:rsidR="00C2145A" w:rsidRPr="00BA6E49">
        <w:rPr>
          <w:rFonts w:ascii="Sylfaen" w:eastAsia="Times New Roman" w:hAnsi="Sylfaen" w:cs="Sylfaen"/>
          <w:sz w:val="24"/>
          <w:szCs w:val="24"/>
        </w:rPr>
        <w:t xml:space="preserve">საგარანტიო </w:t>
      </w:r>
      <w:r w:rsidRPr="00BA6E49">
        <w:rPr>
          <w:rFonts w:ascii="Sylfaen" w:eastAsia="Times New Roman" w:hAnsi="Sylfaen" w:cs="Sylfaen"/>
          <w:sz w:val="24"/>
          <w:szCs w:val="24"/>
        </w:rPr>
        <w:t>მხარდაჭერის მომსახურებ</w:t>
      </w:r>
      <w:r w:rsidR="00BB7F74" w:rsidRPr="00BA6E49">
        <w:rPr>
          <w:rFonts w:ascii="Sylfaen" w:eastAsia="Times New Roman" w:hAnsi="Sylfaen" w:cs="Sylfaen"/>
          <w:sz w:val="24"/>
          <w:szCs w:val="24"/>
        </w:rPr>
        <w:t>ა</w:t>
      </w:r>
      <w:r w:rsidR="00A03166">
        <w:rPr>
          <w:rFonts w:ascii="Sylfaen" w:eastAsia="Times New Roman" w:hAnsi="Sylfaen" w:cs="Sylfaen"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sz w:val="24"/>
          <w:szCs w:val="24"/>
        </w:rPr>
        <w:t>ვრცელდე</w:t>
      </w:r>
      <w:r w:rsidR="00A03166">
        <w:rPr>
          <w:rFonts w:ascii="Sylfaen" w:eastAsia="Times New Roman" w:hAnsi="Sylfaen" w:cs="Sylfaen"/>
          <w:sz w:val="24"/>
          <w:szCs w:val="24"/>
        </w:rPr>
        <w:t>ბა</w:t>
      </w:r>
      <w:r w:rsidRPr="00BA6E49">
        <w:rPr>
          <w:rFonts w:ascii="Sylfaen" w:eastAsia="Times New Roman" w:hAnsi="Sylfaen" w:cs="Sylfaen"/>
          <w:sz w:val="24"/>
          <w:szCs w:val="24"/>
        </w:rPr>
        <w:t xml:space="preserve"> შემდეგ </w:t>
      </w:r>
      <w:r w:rsidR="00D771AB">
        <w:rPr>
          <w:rFonts w:ascii="Sylfaen" w:eastAsia="Times New Roman" w:hAnsi="Sylfaen" w:cs="Sylfaen"/>
          <w:sz w:val="24"/>
          <w:szCs w:val="24"/>
        </w:rPr>
        <w:t xml:space="preserve">ფიზიკურ </w:t>
      </w:r>
      <w:r w:rsidRPr="00BA6E49">
        <w:rPr>
          <w:rFonts w:ascii="Sylfaen" w:eastAsia="Times New Roman" w:hAnsi="Sylfaen" w:cs="Sylfaen"/>
          <w:sz w:val="24"/>
          <w:szCs w:val="24"/>
        </w:rPr>
        <w:t>მოწყობილობაზე</w:t>
      </w:r>
      <w:r w:rsidR="007A32A3" w:rsidRPr="00BA6E49">
        <w:rPr>
          <w:rFonts w:ascii="Sylfaen" w:eastAsia="Times New Roman" w:hAnsi="Sylfaen" w:cs="Sylfaen"/>
          <w:sz w:val="24"/>
          <w:szCs w:val="24"/>
        </w:rPr>
        <w:t xml:space="preserve">: </w:t>
      </w:r>
    </w:p>
    <w:p w14:paraId="41AF4A6B" w14:textId="77777777" w:rsidR="00036691" w:rsidRDefault="00036691" w:rsidP="00721C02">
      <w:pPr>
        <w:tabs>
          <w:tab w:val="left" w:pos="8505"/>
        </w:tabs>
        <w:spacing w:after="0" w:line="240" w:lineRule="auto"/>
        <w:ind w:left="-540"/>
        <w:jc w:val="both"/>
        <w:rPr>
          <w:rFonts w:ascii="Sylfaen" w:eastAsia="Times New Roman" w:hAnsi="Sylfaen" w:cs="Sylfaen"/>
          <w:sz w:val="24"/>
          <w:szCs w:val="24"/>
        </w:rPr>
      </w:pPr>
    </w:p>
    <w:p w14:paraId="222D34AE" w14:textId="2B50468D" w:rsidR="00C2145A" w:rsidRPr="00036691" w:rsidRDefault="00C2145A" w:rsidP="00036691">
      <w:pPr>
        <w:pStyle w:val="ListParagraph"/>
        <w:numPr>
          <w:ilvl w:val="0"/>
          <w:numId w:val="27"/>
        </w:numPr>
        <w:tabs>
          <w:tab w:val="left" w:pos="8505"/>
        </w:tabs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</w:rPr>
      </w:pPr>
      <w:r w:rsidRPr="00036691">
        <w:rPr>
          <w:rFonts w:ascii="Sylfaen" w:eastAsia="Times New Roman" w:hAnsi="Sylfaen" w:cs="Sylfaen"/>
          <w:sz w:val="24"/>
          <w:szCs w:val="24"/>
        </w:rPr>
        <w:t>Lenovo/Mellanox SN2010 – 2 ცალი.</w:t>
      </w:r>
    </w:p>
    <w:p w14:paraId="69F15542" w14:textId="77777777" w:rsidR="001E4D71" w:rsidRDefault="001E4D71" w:rsidP="00721C02">
      <w:pPr>
        <w:tabs>
          <w:tab w:val="left" w:pos="8505"/>
        </w:tabs>
        <w:spacing w:after="0" w:line="240" w:lineRule="auto"/>
        <w:ind w:left="-540"/>
        <w:jc w:val="both"/>
        <w:rPr>
          <w:rFonts w:ascii="Sylfaen" w:eastAsia="Times New Roman" w:hAnsi="Sylfaen" w:cs="Sylfaen"/>
          <w:sz w:val="24"/>
          <w:szCs w:val="24"/>
        </w:rPr>
      </w:pPr>
    </w:p>
    <w:p w14:paraId="1C14D76C" w14:textId="64105E44" w:rsidR="001E4D71" w:rsidRPr="00BA6E49" w:rsidRDefault="001E4D71" w:rsidP="00721C02">
      <w:pPr>
        <w:tabs>
          <w:tab w:val="left" w:pos="8505"/>
        </w:tabs>
        <w:spacing w:after="0" w:line="240" w:lineRule="auto"/>
        <w:ind w:left="-540"/>
        <w:jc w:val="both"/>
        <w:rPr>
          <w:rFonts w:ascii="Sylfaen" w:eastAsia="Times New Roman" w:hAnsi="Sylfaen" w:cs="Sylfaen"/>
          <w:sz w:val="24"/>
          <w:szCs w:val="24"/>
        </w:rPr>
      </w:pPr>
      <w:r w:rsidRPr="001E4D71">
        <w:rPr>
          <w:rFonts w:ascii="Sylfaen" w:eastAsia="Times New Roman" w:hAnsi="Sylfaen" w:cs="Sylfaen"/>
          <w:sz w:val="24"/>
          <w:szCs w:val="24"/>
          <w:highlight w:val="yellow"/>
        </w:rPr>
        <w:t>საგარანტიო მომსახურება ვრცელდება მხოლოდ ზემოხსენებული ფიზიკურ</w:t>
      </w:r>
      <w:r w:rsidR="00036691">
        <w:rPr>
          <w:rFonts w:ascii="Sylfaen" w:eastAsia="Times New Roman" w:hAnsi="Sylfaen" w:cs="Sylfaen"/>
          <w:sz w:val="24"/>
          <w:szCs w:val="24"/>
          <w:highlight w:val="yellow"/>
        </w:rPr>
        <w:t>ი</w:t>
      </w:r>
      <w:r w:rsidRPr="001E4D71">
        <w:rPr>
          <w:rFonts w:ascii="Sylfaen" w:eastAsia="Times New Roman" w:hAnsi="Sylfaen" w:cs="Sylfaen"/>
          <w:sz w:val="24"/>
          <w:szCs w:val="24"/>
          <w:highlight w:val="yellow"/>
        </w:rPr>
        <w:t xml:space="preserve"> მოწყობილობე</w:t>
      </w:r>
      <w:r w:rsidR="00A03166">
        <w:rPr>
          <w:rFonts w:ascii="Sylfaen" w:eastAsia="Times New Roman" w:hAnsi="Sylfaen" w:cs="Sylfaen"/>
          <w:sz w:val="24"/>
          <w:szCs w:val="24"/>
          <w:highlight w:val="yellow"/>
        </w:rPr>
        <w:t xml:space="preserve">ბის </w:t>
      </w:r>
      <w:r w:rsidRPr="001E4D71">
        <w:rPr>
          <w:rFonts w:ascii="Sylfaen" w:eastAsia="Times New Roman" w:hAnsi="Sylfaen" w:cs="Sylfaen"/>
          <w:sz w:val="24"/>
          <w:szCs w:val="24"/>
          <w:highlight w:val="yellow"/>
        </w:rPr>
        <w:t>მაკომპლექტებელ ნაწილებზე (არ ვრცელდება მოწყობილობების პროგრამულ უზრუნველყოფაზე).</w:t>
      </w:r>
    </w:p>
    <w:p w14:paraId="718B7581" w14:textId="77777777" w:rsidR="007A32A3" w:rsidRPr="00BA6E49" w:rsidRDefault="007A32A3" w:rsidP="00C2145A">
      <w:pPr>
        <w:tabs>
          <w:tab w:val="left" w:pos="8505"/>
        </w:tabs>
        <w:spacing w:after="0" w:line="240" w:lineRule="auto"/>
        <w:jc w:val="both"/>
        <w:rPr>
          <w:rFonts w:ascii="Sylfaen" w:eastAsia="SimSun" w:hAnsi="Sylfaen" w:cs="Times New Roman"/>
          <w:sz w:val="24"/>
          <w:szCs w:val="24"/>
          <w:lang w:eastAsia="ru-RU"/>
        </w:rPr>
      </w:pPr>
    </w:p>
    <w:p w14:paraId="14542A66" w14:textId="1790AA2C" w:rsidR="00936988" w:rsidRPr="00BA6E49" w:rsidRDefault="00404735" w:rsidP="00DB3FF6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-540" w:firstLine="0"/>
        <w:contextualSpacing/>
        <w:jc w:val="both"/>
        <w:rPr>
          <w:rFonts w:ascii="Sylfaen" w:eastAsia="Times New Roman" w:hAnsi="Sylfaen" w:cs="Times New Roman"/>
          <w:sz w:val="24"/>
          <w:szCs w:val="24"/>
        </w:rPr>
      </w:pPr>
      <w:r w:rsidRPr="00BA6E49">
        <w:rPr>
          <w:rFonts w:ascii="Sylfaen" w:eastAsia="Times New Roman" w:hAnsi="Sylfaen" w:cs="Times New Roman"/>
          <w:b/>
          <w:bCs/>
          <w:sz w:val="24"/>
          <w:szCs w:val="24"/>
        </w:rPr>
        <w:t>შესრულების ვადები:</w:t>
      </w:r>
      <w:r w:rsidR="005D20E3" w:rsidRPr="00BA6E49">
        <w:rPr>
          <w:rFonts w:ascii="Sylfaen" w:eastAsia="Times New Roman" w:hAnsi="Sylfaen" w:cs="Times New Roman"/>
          <w:sz w:val="24"/>
          <w:szCs w:val="24"/>
        </w:rPr>
        <w:t xml:space="preserve"> </w:t>
      </w:r>
    </w:p>
    <w:p w14:paraId="7F36D922" w14:textId="77777777" w:rsidR="003F4C3D" w:rsidRPr="00BA6E49" w:rsidRDefault="003F4C3D" w:rsidP="00DB3FF6">
      <w:pPr>
        <w:autoSpaceDE w:val="0"/>
        <w:autoSpaceDN w:val="0"/>
        <w:adjustRightInd w:val="0"/>
        <w:spacing w:line="240" w:lineRule="auto"/>
        <w:ind w:left="-540"/>
        <w:contextualSpacing/>
        <w:jc w:val="both"/>
        <w:rPr>
          <w:rFonts w:ascii="Sylfaen" w:eastAsia="Times New Roman" w:hAnsi="Sylfaen" w:cs="Sylfaen"/>
          <w:sz w:val="24"/>
          <w:szCs w:val="24"/>
        </w:rPr>
      </w:pPr>
    </w:p>
    <w:p w14:paraId="5C6B02EA" w14:textId="4ACB9599" w:rsidR="005B0BFF" w:rsidRPr="00BA6E49" w:rsidRDefault="004A195B" w:rsidP="00DB3FF6">
      <w:pPr>
        <w:autoSpaceDE w:val="0"/>
        <w:autoSpaceDN w:val="0"/>
        <w:adjustRightInd w:val="0"/>
        <w:spacing w:line="240" w:lineRule="auto"/>
        <w:ind w:left="-540"/>
        <w:contextualSpacing/>
        <w:jc w:val="both"/>
        <w:rPr>
          <w:rFonts w:ascii="Sylfaen" w:eastAsia="Times New Roman" w:hAnsi="Sylfaen" w:cs="Times New Roman"/>
          <w:sz w:val="24"/>
          <w:szCs w:val="24"/>
        </w:rPr>
      </w:pPr>
      <w:r w:rsidRPr="00BA6E49">
        <w:rPr>
          <w:rFonts w:ascii="Sylfaen" w:eastAsia="Times New Roman" w:hAnsi="Sylfaen" w:cs="Sylfaen"/>
          <w:sz w:val="24"/>
          <w:szCs w:val="24"/>
        </w:rPr>
        <w:t>ხელშეკრულების</w:t>
      </w:r>
      <w:r w:rsidRPr="00BA6E49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sz w:val="24"/>
          <w:szCs w:val="24"/>
        </w:rPr>
        <w:t>გაფორმების</w:t>
      </w:r>
      <w:r w:rsidRPr="00BA6E49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sz w:val="24"/>
          <w:szCs w:val="24"/>
        </w:rPr>
        <w:t>დღიდან</w:t>
      </w:r>
      <w:r w:rsidRPr="00BA6E49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sz w:val="24"/>
          <w:szCs w:val="24"/>
        </w:rPr>
        <w:t>არაუმეტეს</w:t>
      </w:r>
      <w:r w:rsidRPr="00BA6E49">
        <w:rPr>
          <w:rFonts w:ascii="Sylfaen" w:eastAsia="Times New Roman" w:hAnsi="Sylfaen" w:cs="Times New Roman"/>
          <w:sz w:val="24"/>
          <w:szCs w:val="24"/>
        </w:rPr>
        <w:t xml:space="preserve"> 30 </w:t>
      </w:r>
      <w:r w:rsidRPr="00BA6E49">
        <w:rPr>
          <w:rFonts w:ascii="Sylfaen" w:eastAsia="Times New Roman" w:hAnsi="Sylfaen" w:cs="Sylfaen"/>
          <w:sz w:val="24"/>
          <w:szCs w:val="24"/>
        </w:rPr>
        <w:t>კალენდარული</w:t>
      </w:r>
      <w:r w:rsidRPr="00BA6E49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sz w:val="24"/>
          <w:szCs w:val="24"/>
        </w:rPr>
        <w:t>დღისა</w:t>
      </w:r>
      <w:r w:rsidRPr="00BA6E49">
        <w:rPr>
          <w:rFonts w:ascii="Sylfaen" w:eastAsia="Times New Roman" w:hAnsi="Sylfaen" w:cs="Times New Roman"/>
          <w:sz w:val="24"/>
          <w:szCs w:val="24"/>
        </w:rPr>
        <w:t>.</w:t>
      </w:r>
    </w:p>
    <w:p w14:paraId="5EA20B42" w14:textId="77777777" w:rsidR="00DE1E7F" w:rsidRPr="00BA6E49" w:rsidRDefault="00DE1E7F" w:rsidP="00DB3FF6">
      <w:pPr>
        <w:autoSpaceDE w:val="0"/>
        <w:autoSpaceDN w:val="0"/>
        <w:adjustRightInd w:val="0"/>
        <w:spacing w:after="240" w:line="240" w:lineRule="auto"/>
        <w:ind w:left="-540"/>
        <w:contextualSpacing/>
        <w:jc w:val="both"/>
        <w:rPr>
          <w:rFonts w:ascii="Sylfaen" w:eastAsia="Times New Roman" w:hAnsi="Sylfaen" w:cs="Times New Roman"/>
          <w:sz w:val="24"/>
          <w:szCs w:val="24"/>
        </w:rPr>
      </w:pPr>
    </w:p>
    <w:p w14:paraId="7F8D60E6" w14:textId="45B40977" w:rsidR="00DE1E7F" w:rsidRPr="00BA6E49" w:rsidRDefault="00043B9A" w:rsidP="00DB3FF6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-540" w:firstLine="0"/>
        <w:contextualSpacing/>
        <w:jc w:val="both"/>
        <w:rPr>
          <w:rFonts w:ascii="Sylfaen" w:eastAsia="Times New Roman" w:hAnsi="Sylfaen" w:cs="Times New Roman"/>
          <w:b/>
          <w:sz w:val="24"/>
          <w:szCs w:val="24"/>
        </w:rPr>
      </w:pPr>
      <w:r w:rsidRPr="00BA6E49">
        <w:rPr>
          <w:rFonts w:ascii="Sylfaen" w:eastAsia="Times New Roman" w:hAnsi="Sylfaen" w:cs="Times New Roman"/>
          <w:b/>
          <w:sz w:val="24"/>
          <w:szCs w:val="24"/>
        </w:rPr>
        <w:t>ზოგადი მოთხოვნები მომსახურების მიმართ</w:t>
      </w:r>
    </w:p>
    <w:p w14:paraId="0353587E" w14:textId="77777777" w:rsidR="003F4C3D" w:rsidRPr="00BA6E49" w:rsidRDefault="003F4C3D" w:rsidP="003F4C3D">
      <w:pPr>
        <w:autoSpaceDE w:val="0"/>
        <w:autoSpaceDN w:val="0"/>
        <w:adjustRightInd w:val="0"/>
        <w:spacing w:after="240" w:line="240" w:lineRule="auto"/>
        <w:ind w:left="-540"/>
        <w:contextualSpacing/>
        <w:jc w:val="both"/>
        <w:rPr>
          <w:rFonts w:ascii="Sylfaen" w:eastAsia="Times New Roman" w:hAnsi="Sylfaen" w:cs="Times New Roman"/>
          <w:b/>
          <w:sz w:val="24"/>
          <w:szCs w:val="24"/>
        </w:rPr>
      </w:pPr>
    </w:p>
    <w:p w14:paraId="2B8E0F43" w14:textId="77777777" w:rsidR="00DE1E7F" w:rsidRPr="00BA6E49" w:rsidRDefault="00DE1E7F" w:rsidP="00DB3FF6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left="-540" w:firstLine="0"/>
        <w:contextualSpacing/>
        <w:jc w:val="both"/>
        <w:rPr>
          <w:rFonts w:ascii="Sylfaen" w:eastAsia="Times New Roman" w:hAnsi="Sylfaen" w:cs="Times New Roman"/>
          <w:vanish/>
          <w:sz w:val="24"/>
          <w:szCs w:val="24"/>
        </w:rPr>
      </w:pPr>
    </w:p>
    <w:p w14:paraId="03EC43B4" w14:textId="77777777" w:rsidR="00DE1E7F" w:rsidRPr="00BA6E49" w:rsidRDefault="00DE1E7F" w:rsidP="00DB3FF6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left="-540" w:firstLine="0"/>
        <w:contextualSpacing/>
        <w:jc w:val="both"/>
        <w:rPr>
          <w:rFonts w:ascii="Sylfaen" w:eastAsia="Times New Roman" w:hAnsi="Sylfaen" w:cs="Times New Roman"/>
          <w:vanish/>
          <w:sz w:val="24"/>
          <w:szCs w:val="24"/>
        </w:rPr>
      </w:pPr>
    </w:p>
    <w:p w14:paraId="19EDF303" w14:textId="77777777" w:rsidR="00DE1E7F" w:rsidRPr="00BA6E49" w:rsidRDefault="00DE1E7F" w:rsidP="00DB3FF6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left="-540" w:firstLine="0"/>
        <w:contextualSpacing/>
        <w:jc w:val="both"/>
        <w:rPr>
          <w:rFonts w:ascii="Sylfaen" w:eastAsia="Times New Roman" w:hAnsi="Sylfaen" w:cs="Times New Roman"/>
          <w:vanish/>
          <w:sz w:val="24"/>
          <w:szCs w:val="24"/>
        </w:rPr>
      </w:pPr>
    </w:p>
    <w:p w14:paraId="58906A6B" w14:textId="77777777" w:rsidR="00DE1E7F" w:rsidRPr="00BA6E49" w:rsidRDefault="00DE1E7F" w:rsidP="00DB3FF6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left="-540" w:firstLine="0"/>
        <w:contextualSpacing/>
        <w:jc w:val="both"/>
        <w:rPr>
          <w:rFonts w:ascii="Sylfaen" w:eastAsia="Times New Roman" w:hAnsi="Sylfaen" w:cs="Times New Roman"/>
          <w:vanish/>
          <w:sz w:val="24"/>
          <w:szCs w:val="24"/>
        </w:rPr>
      </w:pPr>
    </w:p>
    <w:p w14:paraId="374F6AC8" w14:textId="2C22FBA7" w:rsidR="009542CE" w:rsidRPr="00BA6E49" w:rsidRDefault="00DE1E7F" w:rsidP="00DB3FF6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-540" w:firstLine="0"/>
        <w:contextualSpacing/>
        <w:jc w:val="both"/>
        <w:rPr>
          <w:rFonts w:ascii="Sylfaen" w:eastAsia="Times New Roman" w:hAnsi="Sylfaen" w:cs="Times New Roman"/>
          <w:b/>
          <w:sz w:val="24"/>
          <w:szCs w:val="24"/>
        </w:rPr>
      </w:pPr>
      <w:r w:rsidRPr="00BA6E49">
        <w:rPr>
          <w:rFonts w:ascii="Sylfaen" w:eastAsia="Times New Roman" w:hAnsi="Sylfaen" w:cs="Times New Roman"/>
          <w:sz w:val="24"/>
          <w:szCs w:val="24"/>
        </w:rPr>
        <w:t xml:space="preserve"> </w:t>
      </w:r>
      <w:r w:rsidR="00043B9A" w:rsidRPr="00BA6E49">
        <w:rPr>
          <w:rFonts w:ascii="Sylfaen" w:eastAsia="Times New Roman" w:hAnsi="Sylfaen" w:cs="Times New Roman"/>
          <w:b/>
          <w:sz w:val="24"/>
          <w:szCs w:val="24"/>
        </w:rPr>
        <w:t>მომსახურების  მოხმარების, გამოყენების ადგილი</w:t>
      </w:r>
    </w:p>
    <w:p w14:paraId="318AA5E2" w14:textId="77777777" w:rsidR="00EF3AFB" w:rsidRPr="00BA6E49" w:rsidRDefault="00EF3AFB" w:rsidP="00DB3FF6">
      <w:pPr>
        <w:autoSpaceDE w:val="0"/>
        <w:autoSpaceDN w:val="0"/>
        <w:adjustRightInd w:val="0"/>
        <w:spacing w:after="240" w:line="240" w:lineRule="auto"/>
        <w:ind w:left="-540"/>
        <w:contextualSpacing/>
        <w:jc w:val="both"/>
        <w:rPr>
          <w:rFonts w:ascii="Sylfaen" w:eastAsia="Times New Roman" w:hAnsi="Sylfaen" w:cs="Times New Roman"/>
          <w:sz w:val="24"/>
          <w:szCs w:val="24"/>
        </w:rPr>
      </w:pPr>
    </w:p>
    <w:p w14:paraId="7B2DE411" w14:textId="2EE20FF3" w:rsidR="004F5C18" w:rsidRPr="00BA6E49" w:rsidRDefault="00043B9A" w:rsidP="00DB3FF6">
      <w:pPr>
        <w:autoSpaceDE w:val="0"/>
        <w:autoSpaceDN w:val="0"/>
        <w:adjustRightInd w:val="0"/>
        <w:spacing w:after="240" w:line="240" w:lineRule="auto"/>
        <w:ind w:left="-540"/>
        <w:contextualSpacing/>
        <w:jc w:val="both"/>
        <w:rPr>
          <w:rFonts w:ascii="Sylfaen" w:eastAsia="Times New Roman" w:hAnsi="Sylfaen" w:cs="Times New Roman"/>
          <w:sz w:val="24"/>
          <w:szCs w:val="24"/>
        </w:rPr>
      </w:pPr>
      <w:r w:rsidRPr="00BA6E49">
        <w:rPr>
          <w:rFonts w:ascii="Sylfaen" w:eastAsia="Times New Roman" w:hAnsi="Sylfaen" w:cs="Times New Roman"/>
          <w:sz w:val="24"/>
          <w:szCs w:val="24"/>
        </w:rPr>
        <w:t>შპს „თელმიკოს“ მონაცემთა დამუშავების ცენტრი.</w:t>
      </w:r>
    </w:p>
    <w:p w14:paraId="3779A0EB" w14:textId="77777777" w:rsidR="006D795B" w:rsidRPr="00BA6E49" w:rsidRDefault="006D795B" w:rsidP="00DB3FF6">
      <w:pPr>
        <w:autoSpaceDE w:val="0"/>
        <w:autoSpaceDN w:val="0"/>
        <w:adjustRightInd w:val="0"/>
        <w:spacing w:after="240" w:line="240" w:lineRule="auto"/>
        <w:ind w:left="-540"/>
        <w:contextualSpacing/>
        <w:jc w:val="both"/>
        <w:rPr>
          <w:rFonts w:ascii="Sylfaen" w:eastAsia="Times New Roman" w:hAnsi="Sylfaen" w:cs="Times New Roman"/>
          <w:sz w:val="24"/>
          <w:szCs w:val="24"/>
        </w:rPr>
      </w:pPr>
    </w:p>
    <w:p w14:paraId="068FC3BC" w14:textId="5F7EB519" w:rsidR="00DE1E7F" w:rsidRPr="00BA6E49" w:rsidRDefault="00DE1E7F" w:rsidP="00DB3FF6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-540" w:firstLine="0"/>
        <w:contextualSpacing/>
        <w:jc w:val="both"/>
        <w:rPr>
          <w:rFonts w:ascii="Sylfaen" w:eastAsia="Times New Roman" w:hAnsi="Sylfaen" w:cs="Times New Roman"/>
          <w:b/>
          <w:sz w:val="24"/>
          <w:szCs w:val="24"/>
        </w:rPr>
      </w:pPr>
      <w:r w:rsidRPr="00BA6E49">
        <w:rPr>
          <w:rFonts w:ascii="Sylfaen" w:eastAsia="Times New Roman" w:hAnsi="Sylfaen" w:cs="Times New Roman"/>
          <w:sz w:val="24"/>
          <w:szCs w:val="24"/>
        </w:rPr>
        <w:t xml:space="preserve"> </w:t>
      </w:r>
      <w:r w:rsidR="00043B9A" w:rsidRPr="00BA6E49">
        <w:rPr>
          <w:rFonts w:ascii="Sylfaen" w:eastAsia="Times New Roman" w:hAnsi="Sylfaen" w:cs="Times New Roman"/>
          <w:b/>
          <w:sz w:val="24"/>
          <w:szCs w:val="24"/>
        </w:rPr>
        <w:t>მოთხოვნები მომსახურების  პირობების მიმართ</w:t>
      </w:r>
    </w:p>
    <w:p w14:paraId="723DE01C" w14:textId="77777777" w:rsidR="003F4C3D" w:rsidRPr="00BA6E49" w:rsidRDefault="003F4C3D" w:rsidP="003F4C3D">
      <w:pPr>
        <w:autoSpaceDE w:val="0"/>
        <w:autoSpaceDN w:val="0"/>
        <w:adjustRightInd w:val="0"/>
        <w:spacing w:after="240" w:line="240" w:lineRule="auto"/>
        <w:ind w:left="-540"/>
        <w:contextualSpacing/>
        <w:jc w:val="both"/>
        <w:rPr>
          <w:rFonts w:ascii="Sylfaen" w:eastAsia="Times New Roman" w:hAnsi="Sylfaen" w:cs="Times New Roman"/>
          <w:b/>
          <w:sz w:val="24"/>
          <w:szCs w:val="24"/>
        </w:rPr>
      </w:pPr>
    </w:p>
    <w:p w14:paraId="0E1ECEB9" w14:textId="0BF09355" w:rsidR="007D7BF4" w:rsidRPr="00BA6E49" w:rsidRDefault="00C2145A" w:rsidP="00191790">
      <w:pPr>
        <w:autoSpaceDE w:val="0"/>
        <w:autoSpaceDN w:val="0"/>
        <w:adjustRightInd w:val="0"/>
        <w:spacing w:after="240" w:line="240" w:lineRule="auto"/>
        <w:ind w:left="-540"/>
        <w:contextualSpacing/>
        <w:jc w:val="both"/>
        <w:rPr>
          <w:rFonts w:ascii="Sylfaen" w:eastAsia="Times New Roman" w:hAnsi="Sylfaen" w:cs="Times New Roman"/>
          <w:sz w:val="24"/>
          <w:szCs w:val="24"/>
          <w:lang w:val="ru-RU" w:eastAsia="ru-RU"/>
        </w:rPr>
      </w:pPr>
      <w:r w:rsidRPr="00BA6E49">
        <w:rPr>
          <w:rFonts w:ascii="Sylfaen" w:eastAsia="Times New Roman" w:hAnsi="Sylfaen" w:cs="Times New Roman"/>
          <w:sz w:val="24"/>
          <w:szCs w:val="24"/>
          <w:lang w:eastAsia="ru-RU"/>
        </w:rPr>
        <w:t>მომსახურება</w:t>
      </w:r>
      <w:r w:rsidR="0090290F" w:rsidRPr="00BA6E49">
        <w:rPr>
          <w:rFonts w:ascii="Sylfaen" w:eastAsia="Times New Roman" w:hAnsi="Sylfaen" w:cs="Times New Roman"/>
          <w:sz w:val="24"/>
          <w:szCs w:val="24"/>
          <w:lang w:eastAsia="ru-RU"/>
        </w:rPr>
        <w:t xml:space="preserve"> </w:t>
      </w:r>
      <w:r w:rsidR="00043B9A" w:rsidRPr="00BA6E49">
        <w:rPr>
          <w:rFonts w:ascii="Sylfaen" w:eastAsia="Times New Roman" w:hAnsi="Sylfaen" w:cs="Times New Roman"/>
          <w:sz w:val="24"/>
          <w:szCs w:val="24"/>
          <w:lang w:eastAsia="ru-RU"/>
        </w:rPr>
        <w:t xml:space="preserve"> უნდა განხორციელდეს</w:t>
      </w:r>
      <w:r w:rsidR="007C578C" w:rsidRPr="00BA6E49">
        <w:rPr>
          <w:rFonts w:ascii="Sylfaen" w:eastAsia="Times New Roman" w:hAnsi="Sylfaen" w:cs="Times New Roman"/>
          <w:sz w:val="24"/>
          <w:szCs w:val="24"/>
          <w:lang w:eastAsia="ru-RU"/>
        </w:rPr>
        <w:t>:</w:t>
      </w:r>
    </w:p>
    <w:p w14:paraId="5EC6F773" w14:textId="61975EC6" w:rsidR="007C578C" w:rsidRPr="00BA6E49" w:rsidRDefault="007C578C" w:rsidP="00DB3FF6">
      <w:pPr>
        <w:autoSpaceDE w:val="0"/>
        <w:autoSpaceDN w:val="0"/>
        <w:adjustRightInd w:val="0"/>
        <w:spacing w:after="240" w:line="240" w:lineRule="auto"/>
        <w:ind w:left="-540"/>
        <w:contextualSpacing/>
        <w:jc w:val="both"/>
        <w:rPr>
          <w:rFonts w:ascii="Sylfaen" w:eastAsia="Times New Roman" w:hAnsi="Sylfaen" w:cs="Times New Roman"/>
          <w:sz w:val="24"/>
          <w:szCs w:val="24"/>
        </w:rPr>
      </w:pPr>
      <w:r w:rsidRPr="00BA6E49">
        <w:rPr>
          <w:rFonts w:ascii="Sylfaen" w:eastAsia="Times New Roman" w:hAnsi="Sylfaen" w:cs="Times New Roman"/>
          <w:sz w:val="24"/>
          <w:szCs w:val="24"/>
          <w:lang w:eastAsia="ru-RU"/>
        </w:rPr>
        <w:t>-</w:t>
      </w:r>
      <w:r w:rsidR="00BA25FB" w:rsidRPr="00BA6E49">
        <w:rPr>
          <w:rFonts w:ascii="Sylfaen" w:eastAsia="Times New Roman" w:hAnsi="Sylfaen" w:cs="Times New Roman"/>
          <w:sz w:val="24"/>
          <w:szCs w:val="24"/>
          <w:lang w:eastAsia="ru-RU"/>
        </w:rPr>
        <w:t xml:space="preserve">საქართველოს ტერიტორიაზე </w:t>
      </w:r>
      <w:r w:rsidRPr="00BA6E49">
        <w:rPr>
          <w:rFonts w:ascii="Sylfaen" w:eastAsia="Times New Roman" w:hAnsi="Sylfaen" w:cs="Times New Roman"/>
          <w:sz w:val="24"/>
          <w:szCs w:val="24"/>
          <w:lang w:eastAsia="ru-RU"/>
        </w:rPr>
        <w:t>Lenovo</w:t>
      </w:r>
      <w:r w:rsidR="00043B9A" w:rsidRPr="00BA6E49">
        <w:rPr>
          <w:rFonts w:ascii="Sylfaen" w:eastAsia="Times New Roman" w:hAnsi="Sylfaen" w:cs="Times New Roman"/>
          <w:sz w:val="24"/>
          <w:szCs w:val="24"/>
          <w:lang w:eastAsia="ru-RU"/>
        </w:rPr>
        <w:t>-ს ავტორიზებული სერვის-ცენტრის მიერ</w:t>
      </w:r>
      <w:r w:rsidRPr="00BA6E49">
        <w:rPr>
          <w:rFonts w:ascii="Sylfaen" w:eastAsia="Times New Roman" w:hAnsi="Sylfaen" w:cs="Times New Roman"/>
          <w:sz w:val="24"/>
          <w:szCs w:val="24"/>
        </w:rPr>
        <w:t>;</w:t>
      </w:r>
    </w:p>
    <w:p w14:paraId="42D16B73" w14:textId="7DE3B570" w:rsidR="00B05ED9" w:rsidRDefault="007C578C" w:rsidP="00B05ED9">
      <w:pPr>
        <w:autoSpaceDE w:val="0"/>
        <w:autoSpaceDN w:val="0"/>
        <w:adjustRightInd w:val="0"/>
        <w:spacing w:after="240" w:line="240" w:lineRule="auto"/>
        <w:ind w:left="-540"/>
        <w:contextualSpacing/>
        <w:jc w:val="both"/>
        <w:rPr>
          <w:rFonts w:ascii="Sylfaen" w:eastAsia="Times New Roman" w:hAnsi="Sylfaen" w:cs="Times New Roman"/>
          <w:sz w:val="24"/>
          <w:szCs w:val="24"/>
        </w:rPr>
      </w:pPr>
      <w:r w:rsidRPr="00BA6E49">
        <w:rPr>
          <w:rFonts w:ascii="Sylfaen" w:eastAsia="Times New Roman" w:hAnsi="Sylfaen" w:cs="Times New Roman"/>
          <w:sz w:val="24"/>
          <w:szCs w:val="24"/>
        </w:rPr>
        <w:t>-</w:t>
      </w:r>
      <w:r w:rsidR="00FA339D" w:rsidRPr="00BA6E49">
        <w:rPr>
          <w:rFonts w:ascii="Sylfaen" w:eastAsia="Times New Roman" w:hAnsi="Sylfaen" w:cs="Times New Roman"/>
          <w:sz w:val="24"/>
          <w:szCs w:val="24"/>
        </w:rPr>
        <w:t>საგარანტიო შემთხვევის დადგომი</w:t>
      </w:r>
      <w:r w:rsidR="00A32F0F" w:rsidRPr="00BA6E49">
        <w:rPr>
          <w:rFonts w:ascii="Sylfaen" w:eastAsia="Times New Roman" w:hAnsi="Sylfaen" w:cs="Times New Roman"/>
          <w:sz w:val="24"/>
          <w:szCs w:val="24"/>
        </w:rPr>
        <w:t>სას</w:t>
      </w:r>
      <w:r w:rsidR="009359E7">
        <w:rPr>
          <w:rFonts w:ascii="Sylfaen" w:eastAsia="Times New Roman" w:hAnsi="Sylfaen" w:cs="Times New Roman"/>
          <w:sz w:val="24"/>
          <w:szCs w:val="24"/>
        </w:rPr>
        <w:t xml:space="preserve"> </w:t>
      </w:r>
      <w:r w:rsidR="009359E7" w:rsidRPr="00806710">
        <w:rPr>
          <w:rFonts w:ascii="Sylfaen" w:eastAsia="Times New Roman" w:hAnsi="Sylfaen" w:cs="Times New Roman"/>
          <w:sz w:val="24"/>
          <w:szCs w:val="24"/>
          <w:highlight w:val="yellow"/>
        </w:rPr>
        <w:t>(</w:t>
      </w:r>
      <w:r w:rsidR="009359E7" w:rsidRPr="00806710">
        <w:rPr>
          <w:rFonts w:ascii="Sylfaen" w:eastAsia="Times New Roman" w:hAnsi="Sylfaen" w:cs="Sylfaen"/>
          <w:sz w:val="24"/>
          <w:szCs w:val="24"/>
          <w:highlight w:val="yellow"/>
        </w:rPr>
        <w:t xml:space="preserve">მოწყობილობის მაკომპლექტებელი ნაწილის </w:t>
      </w:r>
      <w:r w:rsidR="009359E7" w:rsidRPr="00806710">
        <w:rPr>
          <w:rFonts w:ascii="Sylfaen" w:eastAsia="Times New Roman" w:hAnsi="Sylfaen" w:cs="Times New Roman"/>
          <w:sz w:val="24"/>
          <w:szCs w:val="24"/>
          <w:highlight w:val="yellow"/>
        </w:rPr>
        <w:t>მწყობრიდან გამოსვლა)</w:t>
      </w:r>
      <w:r w:rsidR="00FA339D" w:rsidRPr="00BA6E49">
        <w:rPr>
          <w:rFonts w:ascii="Sylfaen" w:eastAsia="Times New Roman" w:hAnsi="Sylfaen" w:cs="Times New Roman"/>
          <w:sz w:val="24"/>
          <w:szCs w:val="24"/>
        </w:rPr>
        <w:t>, პორტალის მეშვეობით</w:t>
      </w:r>
      <w:r w:rsidR="001F68BA" w:rsidRPr="00BA6E49">
        <w:rPr>
          <w:rFonts w:ascii="Sylfaen" w:eastAsia="Times New Roman" w:hAnsi="Sylfaen" w:cs="Times New Roman"/>
          <w:sz w:val="24"/>
          <w:szCs w:val="24"/>
        </w:rPr>
        <w:t xml:space="preserve"> </w:t>
      </w:r>
      <w:r w:rsidR="00FA339D" w:rsidRPr="00BA6E49">
        <w:rPr>
          <w:rFonts w:ascii="Sylfaen" w:eastAsia="Times New Roman" w:hAnsi="Sylfaen" w:cs="Times New Roman"/>
          <w:sz w:val="24"/>
          <w:szCs w:val="24"/>
        </w:rPr>
        <w:t>შექმნილ განაცხადზე რეაგირების პირობები</w:t>
      </w:r>
      <w:r w:rsidR="001F68BA" w:rsidRPr="00BA6E49">
        <w:rPr>
          <w:rFonts w:ascii="Sylfaen" w:eastAsia="Times New Roman" w:hAnsi="Sylfaen" w:cs="Times New Roman"/>
          <w:sz w:val="24"/>
          <w:szCs w:val="24"/>
        </w:rPr>
        <w:t>:</w:t>
      </w:r>
    </w:p>
    <w:p w14:paraId="1420E93B" w14:textId="77777777" w:rsidR="00BB4D25" w:rsidRPr="00BA6E49" w:rsidRDefault="00BB4D25" w:rsidP="00B05ED9">
      <w:pPr>
        <w:autoSpaceDE w:val="0"/>
        <w:autoSpaceDN w:val="0"/>
        <w:adjustRightInd w:val="0"/>
        <w:spacing w:after="240" w:line="240" w:lineRule="auto"/>
        <w:ind w:left="-540"/>
        <w:contextualSpacing/>
        <w:jc w:val="both"/>
        <w:rPr>
          <w:rFonts w:ascii="Sylfaen" w:eastAsia="Times New Roman" w:hAnsi="Sylfaen" w:cs="Times New Roman"/>
          <w:sz w:val="24"/>
          <w:szCs w:val="24"/>
        </w:rPr>
      </w:pPr>
    </w:p>
    <w:tbl>
      <w:tblPr>
        <w:tblW w:w="10103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3870"/>
        <w:gridCol w:w="3083"/>
      </w:tblGrid>
      <w:tr w:rsidR="00184AE5" w:rsidRPr="00BA6E49" w14:paraId="46AC65AB" w14:textId="77777777" w:rsidTr="00184AE5">
        <w:trPr>
          <w:trHeight w:val="395"/>
        </w:trPr>
        <w:tc>
          <w:tcPr>
            <w:tcW w:w="3150" w:type="dxa"/>
            <w:shd w:val="clear" w:color="auto" w:fill="auto"/>
          </w:tcPr>
          <w:p w14:paraId="5954E73B" w14:textId="4D5C31AD" w:rsidR="00184AE5" w:rsidRPr="00BA6E49" w:rsidRDefault="00184AE5" w:rsidP="00184AE5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/>
                <w:b/>
                <w:color w:val="000000"/>
              </w:rPr>
            </w:pPr>
            <w:r w:rsidRPr="00BA6E49">
              <w:rPr>
                <w:rFonts w:ascii="Sylfaen" w:hAnsi="Sylfaen"/>
                <w:b/>
                <w:color w:val="000000"/>
              </w:rPr>
              <w:t xml:space="preserve">განაცხადის </w:t>
            </w:r>
            <w:r w:rsidR="00FA339D" w:rsidRPr="00BA6E49">
              <w:rPr>
                <w:rFonts w:ascii="Sylfaen" w:hAnsi="Sylfaen"/>
                <w:b/>
                <w:color w:val="000000"/>
              </w:rPr>
              <w:t>გაგზავნის</w:t>
            </w:r>
            <w:r w:rsidRPr="00BA6E49">
              <w:rPr>
                <w:rFonts w:ascii="Sylfaen" w:hAnsi="Sylfaen"/>
                <w:b/>
                <w:color w:val="000000"/>
              </w:rPr>
              <w:t xml:space="preserve"> არხი</w:t>
            </w:r>
          </w:p>
        </w:tc>
        <w:tc>
          <w:tcPr>
            <w:tcW w:w="3870" w:type="dxa"/>
            <w:shd w:val="clear" w:color="auto" w:fill="auto"/>
          </w:tcPr>
          <w:p w14:paraId="2937A33E" w14:textId="77777777" w:rsidR="00184AE5" w:rsidRPr="00BA6E49" w:rsidRDefault="00184AE5" w:rsidP="00184AE5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/>
                <w:b/>
                <w:color w:val="000000"/>
              </w:rPr>
            </w:pPr>
            <w:r w:rsidRPr="00BA6E49">
              <w:rPr>
                <w:rFonts w:ascii="Sylfaen" w:hAnsi="Sylfaen"/>
                <w:b/>
                <w:color w:val="000000"/>
              </w:rPr>
              <w:t>მიღების დრო</w:t>
            </w:r>
          </w:p>
        </w:tc>
        <w:tc>
          <w:tcPr>
            <w:tcW w:w="3083" w:type="dxa"/>
            <w:shd w:val="clear" w:color="auto" w:fill="auto"/>
          </w:tcPr>
          <w:p w14:paraId="567E4F13" w14:textId="4B079C4C" w:rsidR="00184AE5" w:rsidRPr="00BA6E49" w:rsidRDefault="00184AE5" w:rsidP="00184AE5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/>
                <w:b/>
                <w:color w:val="000000"/>
              </w:rPr>
            </w:pPr>
            <w:r w:rsidRPr="00BA6E49">
              <w:rPr>
                <w:rFonts w:ascii="Sylfaen" w:hAnsi="Sylfaen"/>
                <w:b/>
                <w:color w:val="000000"/>
              </w:rPr>
              <w:t>რეაგირების დრო</w:t>
            </w:r>
          </w:p>
        </w:tc>
      </w:tr>
      <w:tr w:rsidR="00184AE5" w:rsidRPr="00BA6E49" w14:paraId="1F004220" w14:textId="77777777" w:rsidTr="00D434A5">
        <w:trPr>
          <w:trHeight w:val="395"/>
        </w:trPr>
        <w:tc>
          <w:tcPr>
            <w:tcW w:w="3150" w:type="dxa"/>
            <w:shd w:val="clear" w:color="auto" w:fill="auto"/>
            <w:vAlign w:val="center"/>
          </w:tcPr>
          <w:p w14:paraId="026B6B00" w14:textId="70FB4195" w:rsidR="00184AE5" w:rsidRPr="00BA6E49" w:rsidRDefault="00184AE5" w:rsidP="0010057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/>
                <w:bCs/>
                <w:color w:val="000000"/>
              </w:rPr>
            </w:pPr>
            <w:r w:rsidRPr="00BA6E49">
              <w:rPr>
                <w:rFonts w:ascii="Sylfaen" w:hAnsi="Sylfaen"/>
                <w:bCs/>
                <w:color w:val="000000"/>
              </w:rPr>
              <w:t xml:space="preserve">              პორტალი 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718AB650" w14:textId="7D457C62" w:rsidR="00D27C01" w:rsidRPr="00BA6E49" w:rsidRDefault="00184AE5" w:rsidP="00D27C01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/>
                <w:bCs/>
                <w:color w:val="000000"/>
              </w:rPr>
            </w:pPr>
            <w:r w:rsidRPr="00BA6E49">
              <w:rPr>
                <w:rFonts w:ascii="Sylfaen" w:hAnsi="Sylfaen"/>
                <w:bCs/>
                <w:color w:val="000000"/>
              </w:rPr>
              <w:t>სამუშაო საათები</w:t>
            </w:r>
          </w:p>
          <w:p w14:paraId="6DF497A5" w14:textId="7E5081A6" w:rsidR="00184AE5" w:rsidRPr="00BA6E49" w:rsidRDefault="00FF6F51" w:rsidP="00D27C01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/>
                <w:bCs/>
                <w:color w:val="000000"/>
              </w:rPr>
            </w:pPr>
            <w:r w:rsidRPr="00BA6E49">
              <w:rPr>
                <w:rFonts w:ascii="Sylfaen" w:hAnsi="Sylfaen"/>
                <w:bCs/>
                <w:color w:val="000000"/>
              </w:rPr>
              <w:t>(9*5)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5B6A7B12" w14:textId="6DC1B582" w:rsidR="00184AE5" w:rsidRPr="00BA6E49" w:rsidRDefault="00184AE5" w:rsidP="00D27C01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/>
                <w:bCs/>
                <w:color w:val="000000"/>
              </w:rPr>
            </w:pPr>
            <w:r w:rsidRPr="00BA6E49">
              <w:rPr>
                <w:rFonts w:ascii="Sylfaen" w:hAnsi="Sylfaen"/>
                <w:bCs/>
                <w:color w:val="000000"/>
              </w:rPr>
              <w:t>მომდევნო სამუშაო დღე</w:t>
            </w:r>
            <w:r w:rsidR="00C15B84" w:rsidRPr="00BA6E49">
              <w:rPr>
                <w:rFonts w:ascii="Sylfaen" w:hAnsi="Sylfaen"/>
                <w:bCs/>
                <w:color w:val="000000"/>
              </w:rPr>
              <w:t xml:space="preserve"> (NBD Response</w:t>
            </w:r>
            <w:r w:rsidR="00D27C01" w:rsidRPr="00BA6E49">
              <w:rPr>
                <w:rFonts w:ascii="Sylfaen" w:hAnsi="Sylfaen"/>
                <w:bCs/>
                <w:color w:val="000000"/>
              </w:rPr>
              <w:t>)</w:t>
            </w:r>
          </w:p>
        </w:tc>
      </w:tr>
    </w:tbl>
    <w:p w14:paraId="374D5C43" w14:textId="77777777" w:rsidR="003F4C3D" w:rsidRPr="00BA6E49" w:rsidRDefault="003F4C3D" w:rsidP="00DB3FF6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Sylfaen" w:eastAsia="Times New Roman" w:hAnsi="Sylfaen" w:cs="Times New Roman"/>
          <w:sz w:val="24"/>
          <w:szCs w:val="24"/>
        </w:rPr>
      </w:pPr>
    </w:p>
    <w:p w14:paraId="00B4F95F" w14:textId="48668B46" w:rsidR="00806710" w:rsidRDefault="00806710" w:rsidP="00806710">
      <w:pPr>
        <w:autoSpaceDE w:val="0"/>
        <w:autoSpaceDN w:val="0"/>
        <w:adjustRightInd w:val="0"/>
        <w:spacing w:after="240" w:line="240" w:lineRule="auto"/>
        <w:ind w:left="-540"/>
        <w:contextualSpacing/>
        <w:jc w:val="both"/>
        <w:rPr>
          <w:rFonts w:ascii="Sylfaen" w:eastAsia="Times New Roman" w:hAnsi="Sylfaen" w:cs="Times New Roman"/>
          <w:sz w:val="24"/>
          <w:szCs w:val="24"/>
        </w:rPr>
      </w:pPr>
      <w:r w:rsidRPr="00BA6E49">
        <w:rPr>
          <w:rFonts w:ascii="Sylfaen" w:eastAsia="Times New Roman" w:hAnsi="Sylfaen" w:cs="Times New Roman"/>
          <w:sz w:val="24"/>
          <w:szCs w:val="24"/>
        </w:rPr>
        <w:t>-საგარანტიო შემთხვევის დადგომისას</w:t>
      </w:r>
      <w:r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806710">
        <w:rPr>
          <w:rFonts w:ascii="Sylfaen" w:eastAsia="Times New Roman" w:hAnsi="Sylfaen" w:cs="Times New Roman"/>
          <w:sz w:val="24"/>
          <w:szCs w:val="24"/>
          <w:highlight w:val="yellow"/>
        </w:rPr>
        <w:t>(</w:t>
      </w:r>
      <w:r w:rsidRPr="00806710">
        <w:rPr>
          <w:rFonts w:ascii="Sylfaen" w:eastAsia="Times New Roman" w:hAnsi="Sylfaen" w:cs="Sylfaen"/>
          <w:sz w:val="24"/>
          <w:szCs w:val="24"/>
          <w:highlight w:val="yellow"/>
        </w:rPr>
        <w:t>მოწყობილობის მაკომპლექტებელ</w:t>
      </w:r>
      <w:r w:rsidRPr="00806710">
        <w:rPr>
          <w:rFonts w:ascii="Sylfaen" w:eastAsia="Times New Roman" w:hAnsi="Sylfaen" w:cs="Sylfaen"/>
          <w:sz w:val="24"/>
          <w:szCs w:val="24"/>
          <w:highlight w:val="yellow"/>
        </w:rPr>
        <w:t>ი</w:t>
      </w:r>
      <w:r w:rsidRPr="00806710">
        <w:rPr>
          <w:rFonts w:ascii="Sylfaen" w:eastAsia="Times New Roman" w:hAnsi="Sylfaen" w:cs="Sylfaen"/>
          <w:sz w:val="24"/>
          <w:szCs w:val="24"/>
          <w:highlight w:val="yellow"/>
        </w:rPr>
        <w:t xml:space="preserve"> ნაწილ</w:t>
      </w:r>
      <w:r w:rsidRPr="00806710">
        <w:rPr>
          <w:rFonts w:ascii="Sylfaen" w:eastAsia="Times New Roman" w:hAnsi="Sylfaen" w:cs="Sylfaen"/>
          <w:sz w:val="24"/>
          <w:szCs w:val="24"/>
          <w:highlight w:val="yellow"/>
        </w:rPr>
        <w:t xml:space="preserve">ის </w:t>
      </w:r>
      <w:r w:rsidRPr="00806710">
        <w:rPr>
          <w:rFonts w:ascii="Sylfaen" w:eastAsia="Times New Roman" w:hAnsi="Sylfaen" w:cs="Times New Roman"/>
          <w:sz w:val="24"/>
          <w:szCs w:val="24"/>
          <w:highlight w:val="yellow"/>
        </w:rPr>
        <w:t xml:space="preserve">მწყობრიდან </w:t>
      </w:r>
      <w:r w:rsidRPr="00BC72A8">
        <w:rPr>
          <w:rFonts w:ascii="Sylfaen" w:eastAsia="Times New Roman" w:hAnsi="Sylfaen" w:cs="Times New Roman"/>
          <w:sz w:val="24"/>
          <w:szCs w:val="24"/>
          <w:highlight w:val="yellow"/>
        </w:rPr>
        <w:t xml:space="preserve">გამოსვლა), მაკომპლექტებელი </w:t>
      </w:r>
      <w:r w:rsidRPr="009359E7">
        <w:rPr>
          <w:rFonts w:ascii="Sylfaen" w:eastAsia="Times New Roman" w:hAnsi="Sylfaen" w:cs="Times New Roman"/>
          <w:sz w:val="24"/>
          <w:szCs w:val="24"/>
          <w:highlight w:val="yellow"/>
        </w:rPr>
        <w:t xml:space="preserve">ნაწილის გამოცვლა უნდა განხორციელდეს </w:t>
      </w:r>
      <w:r w:rsidR="009359E7" w:rsidRPr="009359E7">
        <w:rPr>
          <w:rFonts w:ascii="Sylfaen" w:eastAsia="Times New Roman" w:hAnsi="Sylfaen" w:cs="Times New Roman"/>
          <w:sz w:val="24"/>
          <w:szCs w:val="24"/>
          <w:highlight w:val="yellow"/>
        </w:rPr>
        <w:t>პორტალის მეშვეობით შექმნილ განაცხადზე რეაგირები</w:t>
      </w:r>
      <w:r w:rsidR="009359E7" w:rsidRPr="009359E7">
        <w:rPr>
          <w:rFonts w:ascii="Sylfaen" w:eastAsia="Times New Roman" w:hAnsi="Sylfaen" w:cs="Times New Roman"/>
          <w:sz w:val="24"/>
          <w:szCs w:val="24"/>
          <w:highlight w:val="yellow"/>
        </w:rPr>
        <w:t>დან (</w:t>
      </w:r>
      <w:r w:rsidR="009359E7" w:rsidRPr="009359E7">
        <w:rPr>
          <w:rFonts w:ascii="Sylfaen" w:eastAsia="Times New Roman" w:hAnsi="Sylfaen" w:cs="Times New Roman"/>
          <w:sz w:val="24"/>
          <w:szCs w:val="24"/>
          <w:highlight w:val="yellow"/>
          <w:lang w:eastAsia="ru-RU"/>
        </w:rPr>
        <w:t xml:space="preserve">Lenovo-ს </w:t>
      </w:r>
      <w:r w:rsidR="00801E59">
        <w:rPr>
          <w:rFonts w:ascii="Sylfaen" w:eastAsia="Times New Roman" w:hAnsi="Sylfaen" w:cs="Times New Roman"/>
          <w:sz w:val="24"/>
          <w:szCs w:val="24"/>
          <w:highlight w:val="yellow"/>
          <w:lang w:eastAsia="ru-RU"/>
        </w:rPr>
        <w:t xml:space="preserve">ან მისი </w:t>
      </w:r>
      <w:r w:rsidR="009359E7" w:rsidRPr="009359E7">
        <w:rPr>
          <w:rFonts w:ascii="Sylfaen" w:eastAsia="Times New Roman" w:hAnsi="Sylfaen" w:cs="Times New Roman"/>
          <w:sz w:val="24"/>
          <w:szCs w:val="24"/>
          <w:highlight w:val="yellow"/>
          <w:lang w:eastAsia="ru-RU"/>
        </w:rPr>
        <w:t>ავტორიზებული სერვის-ცენტრის მიერ</w:t>
      </w:r>
      <w:r w:rsidR="009359E7" w:rsidRPr="009359E7">
        <w:rPr>
          <w:rFonts w:ascii="Sylfaen" w:eastAsia="Times New Roman" w:hAnsi="Sylfaen" w:cs="Times New Roman"/>
          <w:sz w:val="24"/>
          <w:szCs w:val="24"/>
          <w:highlight w:val="yellow"/>
        </w:rPr>
        <w:t xml:space="preserve">) </w:t>
      </w:r>
      <w:r w:rsidRPr="009359E7">
        <w:rPr>
          <w:rFonts w:ascii="Sylfaen" w:eastAsia="Times New Roman" w:hAnsi="Sylfaen" w:cs="Times New Roman"/>
          <w:sz w:val="24"/>
          <w:szCs w:val="24"/>
          <w:highlight w:val="yellow"/>
        </w:rPr>
        <w:t>არაუმეტეს 20 სამუშაო დღის განმავლობაში</w:t>
      </w:r>
      <w:r w:rsidR="009359E7" w:rsidRPr="009359E7">
        <w:rPr>
          <w:rFonts w:ascii="Sylfaen" w:eastAsia="Times New Roman" w:hAnsi="Sylfaen" w:cs="Times New Roman"/>
          <w:sz w:val="24"/>
          <w:szCs w:val="24"/>
          <w:highlight w:val="yellow"/>
        </w:rPr>
        <w:t>.</w:t>
      </w:r>
    </w:p>
    <w:p w14:paraId="4AED8D15" w14:textId="4081194E" w:rsidR="005F1954" w:rsidRPr="005F1954" w:rsidRDefault="00F10A8C" w:rsidP="00806710">
      <w:pPr>
        <w:autoSpaceDE w:val="0"/>
        <w:autoSpaceDN w:val="0"/>
        <w:adjustRightInd w:val="0"/>
        <w:spacing w:after="240" w:line="240" w:lineRule="auto"/>
        <w:ind w:left="-540"/>
        <w:contextualSpacing/>
        <w:jc w:val="both"/>
        <w:rPr>
          <w:rFonts w:ascii="Sylfaen" w:eastAsia="Times New Roman" w:hAnsi="Sylfaen" w:cs="Times New Roman"/>
          <w:b/>
          <w:sz w:val="24"/>
          <w:szCs w:val="24"/>
        </w:rPr>
      </w:pPr>
      <w:r>
        <w:rPr>
          <w:rFonts w:ascii="Sylfaen" w:eastAsia="Times New Roman" w:hAnsi="Sylfaen" w:cs="Times New Roman"/>
          <w:sz w:val="24"/>
          <w:szCs w:val="24"/>
          <w:highlight w:val="yellow"/>
        </w:rPr>
        <w:t>-</w:t>
      </w:r>
      <w:r w:rsidRPr="00BC72A8">
        <w:rPr>
          <w:rFonts w:ascii="Sylfaen" w:eastAsia="Times New Roman" w:hAnsi="Sylfaen" w:cs="Times New Roman"/>
          <w:sz w:val="24"/>
          <w:szCs w:val="24"/>
          <w:highlight w:val="yellow"/>
        </w:rPr>
        <w:t xml:space="preserve">მაკომპლექტებელი </w:t>
      </w:r>
      <w:r w:rsidRPr="009359E7">
        <w:rPr>
          <w:rFonts w:ascii="Sylfaen" w:eastAsia="Times New Roman" w:hAnsi="Sylfaen" w:cs="Times New Roman"/>
          <w:sz w:val="24"/>
          <w:szCs w:val="24"/>
          <w:highlight w:val="yellow"/>
        </w:rPr>
        <w:t>ნაწილის გამოცვლა</w:t>
      </w:r>
      <w:r>
        <w:rPr>
          <w:rFonts w:ascii="Sylfaen" w:eastAsia="Times New Roman" w:hAnsi="Sylfaen" w:cs="Times New Roman"/>
          <w:sz w:val="24"/>
          <w:szCs w:val="24"/>
          <w:highlight w:val="yellow"/>
        </w:rPr>
        <w:t xml:space="preserve"> გულისხმობს მის</w:t>
      </w:r>
      <w:r w:rsidRPr="009359E7">
        <w:rPr>
          <w:rFonts w:ascii="Sylfaen" w:eastAsia="Times New Roman" w:hAnsi="Sylfaen" w:cs="Times New Roman"/>
          <w:sz w:val="24"/>
          <w:szCs w:val="24"/>
          <w:highlight w:val="yellow"/>
        </w:rPr>
        <w:t xml:space="preserve"> </w:t>
      </w:r>
      <w:r w:rsidR="00232AB0" w:rsidRPr="00E40DD0">
        <w:rPr>
          <w:rFonts w:ascii="Sylfaen" w:eastAsia="Times New Roman" w:hAnsi="Sylfaen" w:cs="Sylfaen"/>
          <w:sz w:val="24"/>
          <w:szCs w:val="24"/>
          <w:highlight w:val="yellow"/>
        </w:rPr>
        <w:t xml:space="preserve"> ჩანაცვლება</w:t>
      </w:r>
      <w:r>
        <w:rPr>
          <w:rFonts w:ascii="Sylfaen" w:eastAsia="Times New Roman" w:hAnsi="Sylfaen" w:cs="Sylfaen"/>
          <w:sz w:val="24"/>
          <w:szCs w:val="24"/>
          <w:highlight w:val="yellow"/>
        </w:rPr>
        <w:t>ს</w:t>
      </w:r>
      <w:r w:rsidR="00232AB0" w:rsidRPr="00E40DD0">
        <w:rPr>
          <w:rFonts w:ascii="Sylfaen" w:eastAsia="Times New Roman" w:hAnsi="Sylfaen" w:cs="Sylfaen"/>
          <w:sz w:val="24"/>
          <w:szCs w:val="24"/>
          <w:highlight w:val="yellow"/>
        </w:rPr>
        <w:t xml:space="preserve"> ახალი</w:t>
      </w:r>
      <w:r w:rsidR="00063C32" w:rsidRPr="00E40DD0">
        <w:rPr>
          <w:rFonts w:ascii="Sylfaen" w:eastAsia="Times New Roman" w:hAnsi="Sylfaen" w:cs="Sylfaen"/>
          <w:sz w:val="24"/>
          <w:szCs w:val="24"/>
          <w:highlight w:val="yellow"/>
        </w:rPr>
        <w:t xml:space="preserve"> ანალოგიური</w:t>
      </w:r>
      <w:r w:rsidR="00232AB0" w:rsidRPr="00E40DD0">
        <w:rPr>
          <w:rFonts w:ascii="Sylfaen" w:eastAsia="Times New Roman" w:hAnsi="Sylfaen" w:cs="Sylfaen"/>
          <w:sz w:val="24"/>
          <w:szCs w:val="24"/>
          <w:highlight w:val="yellow"/>
        </w:rPr>
        <w:t xml:space="preserve"> </w:t>
      </w:r>
      <w:r w:rsidR="00063C32" w:rsidRPr="00E40DD0">
        <w:rPr>
          <w:rFonts w:ascii="Sylfaen" w:eastAsia="Times New Roman" w:hAnsi="Sylfaen" w:cs="Sylfaen"/>
          <w:sz w:val="24"/>
          <w:szCs w:val="24"/>
          <w:highlight w:val="yellow"/>
        </w:rPr>
        <w:t xml:space="preserve">ან </w:t>
      </w:r>
      <w:r w:rsidR="00063C32" w:rsidRPr="00E40DD0">
        <w:rPr>
          <w:rFonts w:ascii="Sylfaen" w:eastAsia="Times New Roman" w:hAnsi="Sylfaen" w:cs="Sylfaen"/>
          <w:sz w:val="24"/>
          <w:szCs w:val="24"/>
          <w:highlight w:val="yellow"/>
        </w:rPr>
        <w:t>Lenovo/Mellanox SN2010</w:t>
      </w:r>
      <w:r w:rsidR="00063C32" w:rsidRPr="00E40DD0">
        <w:rPr>
          <w:rFonts w:ascii="Sylfaen" w:eastAsia="Times New Roman" w:hAnsi="Sylfaen" w:cs="Sylfaen"/>
          <w:sz w:val="24"/>
          <w:szCs w:val="24"/>
          <w:highlight w:val="yellow"/>
        </w:rPr>
        <w:t xml:space="preserve"> მოწყობილობასთან თავსებადი</w:t>
      </w:r>
      <w:r w:rsidR="004C4566" w:rsidRPr="00E40DD0">
        <w:rPr>
          <w:rFonts w:ascii="Sylfaen" w:eastAsia="Times New Roman" w:hAnsi="Sylfaen" w:cs="Sylfaen"/>
          <w:sz w:val="24"/>
          <w:szCs w:val="24"/>
          <w:highlight w:val="yellow"/>
        </w:rPr>
        <w:t xml:space="preserve"> შესაბამისი</w:t>
      </w:r>
      <w:r w:rsidR="00232AB0" w:rsidRPr="00E40DD0">
        <w:rPr>
          <w:rFonts w:ascii="Sylfaen" w:eastAsia="Times New Roman" w:hAnsi="Sylfaen" w:cs="Sylfaen"/>
          <w:sz w:val="24"/>
          <w:szCs w:val="24"/>
          <w:highlight w:val="yellow"/>
        </w:rPr>
        <w:t xml:space="preserve"> </w:t>
      </w:r>
      <w:r w:rsidR="00232AB0" w:rsidRPr="00E40DD0">
        <w:rPr>
          <w:rFonts w:ascii="Sylfaen" w:eastAsia="Times New Roman" w:hAnsi="Sylfaen" w:cs="Sylfaen"/>
          <w:sz w:val="24"/>
          <w:szCs w:val="24"/>
          <w:highlight w:val="yellow"/>
        </w:rPr>
        <w:t>მაკომპლე</w:t>
      </w:r>
      <w:r w:rsidR="00232AB0" w:rsidRPr="00E40DD0">
        <w:rPr>
          <w:rFonts w:ascii="Sylfaen" w:eastAsia="Times New Roman" w:hAnsi="Sylfaen" w:cs="Sylfaen"/>
          <w:sz w:val="24"/>
          <w:szCs w:val="24"/>
          <w:highlight w:val="yellow"/>
        </w:rPr>
        <w:t>ქტებელი ნაწილით.</w:t>
      </w:r>
    </w:p>
    <w:p w14:paraId="625CA6DC" w14:textId="77777777" w:rsidR="00806710" w:rsidRDefault="00806710" w:rsidP="00806710">
      <w:pPr>
        <w:autoSpaceDE w:val="0"/>
        <w:autoSpaceDN w:val="0"/>
        <w:adjustRightInd w:val="0"/>
        <w:spacing w:after="240" w:line="240" w:lineRule="auto"/>
        <w:ind w:left="-540"/>
        <w:contextualSpacing/>
        <w:jc w:val="both"/>
        <w:rPr>
          <w:rFonts w:ascii="Sylfaen" w:eastAsia="Times New Roman" w:hAnsi="Sylfaen" w:cs="Times New Roman"/>
          <w:b/>
          <w:sz w:val="24"/>
          <w:szCs w:val="24"/>
        </w:rPr>
      </w:pPr>
    </w:p>
    <w:p w14:paraId="15FC9E54" w14:textId="39CF5780" w:rsidR="002E30F7" w:rsidRPr="00BA6E49" w:rsidRDefault="002E30F7" w:rsidP="00DB3FF6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-540" w:firstLine="0"/>
        <w:contextualSpacing/>
        <w:jc w:val="both"/>
        <w:rPr>
          <w:rFonts w:ascii="Sylfaen" w:eastAsia="Times New Roman" w:hAnsi="Sylfaen" w:cs="Times New Roman"/>
          <w:b/>
          <w:sz w:val="24"/>
          <w:szCs w:val="24"/>
        </w:rPr>
      </w:pPr>
      <w:r w:rsidRPr="00BA6E49">
        <w:rPr>
          <w:rFonts w:ascii="Sylfaen" w:eastAsia="Times New Roman" w:hAnsi="Sylfaen" w:cs="Times New Roman"/>
          <w:b/>
          <w:sz w:val="24"/>
          <w:szCs w:val="24"/>
        </w:rPr>
        <w:t>მოთხოვნები მიწოდების შესრულების მიმართ</w:t>
      </w:r>
    </w:p>
    <w:p w14:paraId="5E106896" w14:textId="77777777" w:rsidR="002E30F7" w:rsidRPr="00BA6E49" w:rsidRDefault="002E30F7" w:rsidP="002E30F7">
      <w:pPr>
        <w:autoSpaceDE w:val="0"/>
        <w:autoSpaceDN w:val="0"/>
        <w:adjustRightInd w:val="0"/>
        <w:spacing w:after="240" w:line="240" w:lineRule="auto"/>
        <w:ind w:left="-540"/>
        <w:contextualSpacing/>
        <w:jc w:val="both"/>
        <w:rPr>
          <w:rFonts w:ascii="Sylfaen" w:eastAsia="Times New Roman" w:hAnsi="Sylfaen" w:cs="Times New Roman"/>
          <w:b/>
          <w:sz w:val="24"/>
          <w:szCs w:val="24"/>
        </w:rPr>
      </w:pPr>
    </w:p>
    <w:p w14:paraId="367689AD" w14:textId="0AFFFD7B" w:rsidR="002E30F7" w:rsidRPr="00BA6E49" w:rsidRDefault="002E30F7" w:rsidP="002E30F7">
      <w:pPr>
        <w:autoSpaceDE w:val="0"/>
        <w:autoSpaceDN w:val="0"/>
        <w:adjustRightInd w:val="0"/>
        <w:spacing w:after="240" w:line="240" w:lineRule="auto"/>
        <w:ind w:left="-540"/>
        <w:contextualSpacing/>
        <w:jc w:val="both"/>
        <w:rPr>
          <w:rFonts w:ascii="Sylfaen" w:eastAsia="Times New Roman" w:hAnsi="Sylfaen" w:cs="Times New Roman"/>
          <w:b/>
          <w:sz w:val="24"/>
          <w:szCs w:val="24"/>
        </w:rPr>
      </w:pPr>
      <w:r w:rsidRPr="00BA6E49">
        <w:rPr>
          <w:rFonts w:ascii="Sylfaen" w:eastAsia="Times New Roman" w:hAnsi="Sylfaen" w:cs="Times New Roman"/>
          <w:b/>
          <w:sz w:val="24"/>
          <w:szCs w:val="24"/>
          <w:lang w:val="ru-RU"/>
        </w:rPr>
        <w:t xml:space="preserve">3.1 </w:t>
      </w:r>
      <w:r w:rsidR="0063201B" w:rsidRPr="00BA6E49">
        <w:rPr>
          <w:rFonts w:ascii="Sylfaen" w:eastAsia="Times New Roman" w:hAnsi="Sylfaen" w:cs="Times New Roman"/>
          <w:b/>
          <w:sz w:val="24"/>
          <w:szCs w:val="24"/>
          <w:lang w:val="ru-RU"/>
        </w:rPr>
        <w:t xml:space="preserve">მოთხოვნები საგარანტიო მხარდასაჭერის </w:t>
      </w:r>
      <w:r w:rsidR="0063201B" w:rsidRPr="00BA6E49">
        <w:rPr>
          <w:rFonts w:ascii="Sylfaen" w:eastAsia="Times New Roman" w:hAnsi="Sylfaen" w:cs="Times New Roman"/>
          <w:b/>
          <w:sz w:val="24"/>
          <w:szCs w:val="24"/>
        </w:rPr>
        <w:t>პროდუქტის მომწოდებელი</w:t>
      </w:r>
      <w:r w:rsidR="0063201B" w:rsidRPr="00BA6E49">
        <w:rPr>
          <w:rFonts w:ascii="Sylfaen" w:eastAsia="Times New Roman" w:hAnsi="Sylfaen" w:cs="Times New Roman"/>
          <w:b/>
          <w:sz w:val="24"/>
          <w:szCs w:val="24"/>
          <w:lang w:val="ru-RU"/>
        </w:rPr>
        <w:t xml:space="preserve"> კომპანიის მიმართ</w:t>
      </w:r>
      <w:r w:rsidR="006431B4" w:rsidRPr="00BA6E49">
        <w:rPr>
          <w:rFonts w:ascii="Sylfaen" w:eastAsia="Times New Roman" w:hAnsi="Sylfaen" w:cs="Times New Roman"/>
          <w:b/>
          <w:sz w:val="24"/>
          <w:szCs w:val="24"/>
        </w:rPr>
        <w:t xml:space="preserve"> </w:t>
      </w:r>
      <w:r w:rsidR="006431B4" w:rsidRPr="00BA6E49">
        <w:rPr>
          <w:rFonts w:ascii="Sylfaen" w:eastAsia="Times New Roman" w:hAnsi="Sylfaen" w:cs="Times New Roman"/>
          <w:b/>
          <w:sz w:val="24"/>
          <w:szCs w:val="24"/>
          <w:lang w:eastAsia="ru-RU"/>
        </w:rPr>
        <w:t>(</w:t>
      </w:r>
      <w:r w:rsidR="006431B4" w:rsidRPr="00BA6E49">
        <w:rPr>
          <w:rFonts w:ascii="Sylfaen" w:eastAsia="Times New Roman" w:hAnsi="Sylfaen" w:cs="Sylfaen"/>
          <w:b/>
          <w:sz w:val="24"/>
          <w:szCs w:val="24"/>
          <w:lang w:eastAsia="ru-RU"/>
        </w:rPr>
        <w:t>პროდუქტის</w:t>
      </w:r>
      <w:r w:rsidR="006431B4" w:rsidRPr="00BA6E49">
        <w:rPr>
          <w:rFonts w:ascii="Sylfaen" w:eastAsia="Times New Roman" w:hAnsi="Sylfaen" w:cs="Times New Roman"/>
          <w:b/>
          <w:sz w:val="24"/>
          <w:szCs w:val="24"/>
          <w:lang w:eastAsia="ru-RU"/>
        </w:rPr>
        <w:t xml:space="preserve"> </w:t>
      </w:r>
      <w:r w:rsidR="006431B4" w:rsidRPr="00BA6E49">
        <w:rPr>
          <w:rFonts w:ascii="Sylfaen" w:eastAsia="Times New Roman" w:hAnsi="Sylfaen" w:cs="Sylfaen"/>
          <w:b/>
          <w:sz w:val="24"/>
          <w:szCs w:val="24"/>
          <w:lang w:eastAsia="ru-RU"/>
        </w:rPr>
        <w:t>მიმწოდებლების მიმართ</w:t>
      </w:r>
      <w:r w:rsidR="006431B4" w:rsidRPr="00BA6E49">
        <w:rPr>
          <w:rFonts w:ascii="Sylfaen" w:eastAsia="Times New Roman" w:hAnsi="Sylfaen" w:cs="Times New Roman"/>
          <w:b/>
          <w:sz w:val="24"/>
          <w:szCs w:val="24"/>
          <w:lang w:eastAsia="ru-RU"/>
        </w:rPr>
        <w:t>)</w:t>
      </w:r>
    </w:p>
    <w:p w14:paraId="73B5B971" w14:textId="77777777" w:rsidR="0063201B" w:rsidRPr="00BA6E49" w:rsidRDefault="0063201B" w:rsidP="002E30F7">
      <w:pPr>
        <w:autoSpaceDE w:val="0"/>
        <w:autoSpaceDN w:val="0"/>
        <w:adjustRightInd w:val="0"/>
        <w:spacing w:after="240" w:line="240" w:lineRule="auto"/>
        <w:ind w:left="-540"/>
        <w:contextualSpacing/>
        <w:jc w:val="both"/>
        <w:rPr>
          <w:rFonts w:ascii="Sylfaen" w:eastAsia="Times New Roman" w:hAnsi="Sylfaen" w:cs="Times New Roman"/>
          <w:b/>
          <w:sz w:val="24"/>
          <w:szCs w:val="24"/>
        </w:rPr>
      </w:pPr>
    </w:p>
    <w:p w14:paraId="3376778A" w14:textId="2B5144CF" w:rsidR="002E30F7" w:rsidRPr="00BA6E49" w:rsidRDefault="0063201B" w:rsidP="002E30F7">
      <w:pPr>
        <w:autoSpaceDE w:val="0"/>
        <w:autoSpaceDN w:val="0"/>
        <w:adjustRightInd w:val="0"/>
        <w:spacing w:after="240" w:line="240" w:lineRule="auto"/>
        <w:ind w:left="-540"/>
        <w:contextualSpacing/>
        <w:jc w:val="both"/>
        <w:rPr>
          <w:rFonts w:ascii="Sylfaen" w:eastAsia="Times New Roman" w:hAnsi="Sylfaen" w:cs="Times New Roman"/>
          <w:bCs/>
          <w:sz w:val="24"/>
          <w:szCs w:val="24"/>
        </w:rPr>
      </w:pPr>
      <w:r w:rsidRPr="00BA6E49">
        <w:rPr>
          <w:rFonts w:ascii="Sylfaen" w:eastAsia="Times New Roman" w:hAnsi="Sylfaen" w:cs="Times New Roman"/>
          <w:bCs/>
          <w:sz w:val="24"/>
          <w:szCs w:val="24"/>
          <w:lang w:val="ru-RU"/>
        </w:rPr>
        <w:t xml:space="preserve">საგარანტიო მხარდასაჭერის 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>პროდუქტის მომწოდებელ</w:t>
      </w:r>
      <w:r w:rsidR="00B73585" w:rsidRPr="00BA6E49">
        <w:rPr>
          <w:rFonts w:ascii="Sylfaen" w:eastAsia="Times New Roman" w:hAnsi="Sylfaen" w:cs="Times New Roman"/>
          <w:bCs/>
          <w:sz w:val="24"/>
          <w:szCs w:val="24"/>
        </w:rPr>
        <w:t>მა</w:t>
      </w:r>
      <w:r w:rsidRPr="00BA6E49">
        <w:rPr>
          <w:rFonts w:ascii="Sylfaen" w:eastAsia="Times New Roman" w:hAnsi="Sylfaen" w:cs="Times New Roman"/>
          <w:bCs/>
          <w:sz w:val="24"/>
          <w:szCs w:val="24"/>
          <w:lang w:val="ru-RU"/>
        </w:rPr>
        <w:t xml:space="preserve"> კომპანი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>ამ უნდა უზრუნველყოს დამკვეთის პორტალზე საგარანტიო პაკეტის ასახვა ტექნიკური დავალების 1.1 პუნქტის შესაბამისად.</w:t>
      </w:r>
    </w:p>
    <w:p w14:paraId="5EA96E1C" w14:textId="77777777" w:rsidR="0063201B" w:rsidRPr="00BA6E49" w:rsidRDefault="0063201B" w:rsidP="002E30F7">
      <w:pPr>
        <w:autoSpaceDE w:val="0"/>
        <w:autoSpaceDN w:val="0"/>
        <w:adjustRightInd w:val="0"/>
        <w:spacing w:after="240" w:line="240" w:lineRule="auto"/>
        <w:ind w:left="-540"/>
        <w:contextualSpacing/>
        <w:jc w:val="both"/>
        <w:rPr>
          <w:rFonts w:ascii="Sylfaen" w:eastAsia="Times New Roman" w:hAnsi="Sylfaen" w:cs="Times New Roman"/>
          <w:b/>
          <w:sz w:val="24"/>
          <w:szCs w:val="24"/>
        </w:rPr>
      </w:pPr>
    </w:p>
    <w:p w14:paraId="0E0ABDB2" w14:textId="7F8AE3E4" w:rsidR="00DE1E7F" w:rsidRPr="00BA6E49" w:rsidRDefault="002E30F7" w:rsidP="002E30F7">
      <w:pPr>
        <w:autoSpaceDE w:val="0"/>
        <w:autoSpaceDN w:val="0"/>
        <w:adjustRightInd w:val="0"/>
        <w:spacing w:after="240" w:line="240" w:lineRule="auto"/>
        <w:ind w:left="-540"/>
        <w:contextualSpacing/>
        <w:jc w:val="both"/>
        <w:rPr>
          <w:rFonts w:ascii="Sylfaen" w:eastAsia="Times New Roman" w:hAnsi="Sylfaen" w:cs="Times New Roman"/>
          <w:b/>
          <w:sz w:val="24"/>
          <w:szCs w:val="24"/>
        </w:rPr>
      </w:pPr>
      <w:r w:rsidRPr="00BA6E49">
        <w:rPr>
          <w:rFonts w:ascii="Sylfaen" w:eastAsia="Times New Roman" w:hAnsi="Sylfaen" w:cs="Times New Roman"/>
          <w:b/>
          <w:sz w:val="24"/>
          <w:szCs w:val="24"/>
          <w:lang w:val="ru-RU"/>
        </w:rPr>
        <w:t xml:space="preserve">3.2 </w:t>
      </w:r>
      <w:r w:rsidR="00FD6EAE" w:rsidRPr="00BA6E49">
        <w:rPr>
          <w:rFonts w:ascii="Sylfaen" w:eastAsia="Times New Roman" w:hAnsi="Sylfaen" w:cs="Times New Roman"/>
          <w:b/>
          <w:sz w:val="24"/>
          <w:szCs w:val="24"/>
        </w:rPr>
        <w:t xml:space="preserve">მოთხოვნები </w:t>
      </w:r>
      <w:r w:rsidR="00807D3F" w:rsidRPr="00BA6E49">
        <w:rPr>
          <w:rFonts w:ascii="Sylfaen" w:eastAsia="Times New Roman" w:hAnsi="Sylfaen" w:cs="Times New Roman"/>
          <w:b/>
          <w:sz w:val="24"/>
          <w:szCs w:val="24"/>
        </w:rPr>
        <w:t xml:space="preserve">საგარანტიო </w:t>
      </w:r>
      <w:r w:rsidR="00FD6EAE" w:rsidRPr="00BA6E49">
        <w:rPr>
          <w:rFonts w:ascii="Sylfaen" w:eastAsia="Times New Roman" w:hAnsi="Sylfaen" w:cs="Times New Roman"/>
          <w:b/>
          <w:sz w:val="24"/>
          <w:szCs w:val="24"/>
        </w:rPr>
        <w:t xml:space="preserve">მხარდასაჭერის შემსრულებელი კომპანიის მიმართ </w:t>
      </w:r>
      <w:r w:rsidR="001811C5" w:rsidRPr="00BA6E49">
        <w:rPr>
          <w:rFonts w:ascii="Sylfaen" w:eastAsia="Times New Roman" w:hAnsi="Sylfaen" w:cs="Times New Roman"/>
          <w:b/>
          <w:sz w:val="24"/>
          <w:szCs w:val="24"/>
        </w:rPr>
        <w:t>(LENOVO</w:t>
      </w:r>
      <w:r w:rsidR="00FD6EAE" w:rsidRPr="00BA6E49">
        <w:rPr>
          <w:rFonts w:ascii="Sylfaen" w:eastAsia="Times New Roman" w:hAnsi="Sylfaen" w:cs="Times New Roman"/>
          <w:b/>
          <w:sz w:val="24"/>
          <w:szCs w:val="24"/>
        </w:rPr>
        <w:t>-ს სერვის-ცენტრის მიმართ</w:t>
      </w:r>
      <w:r w:rsidR="001811C5" w:rsidRPr="00BA6E49">
        <w:rPr>
          <w:rFonts w:ascii="Sylfaen" w:eastAsia="Times New Roman" w:hAnsi="Sylfaen" w:cs="Times New Roman"/>
          <w:b/>
          <w:sz w:val="24"/>
          <w:szCs w:val="24"/>
        </w:rPr>
        <w:t>)</w:t>
      </w:r>
    </w:p>
    <w:p w14:paraId="4D1C0744" w14:textId="77777777" w:rsidR="00DE1E7F" w:rsidRPr="00BA6E49" w:rsidRDefault="00DE1E7F" w:rsidP="00DB3FF6">
      <w:pPr>
        <w:autoSpaceDE w:val="0"/>
        <w:autoSpaceDN w:val="0"/>
        <w:adjustRightInd w:val="0"/>
        <w:spacing w:after="240" w:line="240" w:lineRule="auto"/>
        <w:ind w:left="-540"/>
        <w:contextualSpacing/>
        <w:jc w:val="both"/>
        <w:rPr>
          <w:rFonts w:ascii="Sylfaen" w:eastAsia="Times New Roman" w:hAnsi="Sylfaen" w:cs="Times New Roman"/>
          <w:b/>
          <w:sz w:val="24"/>
          <w:szCs w:val="24"/>
        </w:rPr>
      </w:pPr>
    </w:p>
    <w:p w14:paraId="4CB038DD" w14:textId="62936553" w:rsidR="00DE1E7F" w:rsidRPr="00BA6E49" w:rsidRDefault="00807D3F" w:rsidP="00DB3FF6">
      <w:pPr>
        <w:autoSpaceDE w:val="0"/>
        <w:autoSpaceDN w:val="0"/>
        <w:adjustRightInd w:val="0"/>
        <w:spacing w:after="240" w:line="240" w:lineRule="auto"/>
        <w:ind w:left="-540"/>
        <w:contextualSpacing/>
        <w:jc w:val="both"/>
        <w:rPr>
          <w:rFonts w:ascii="Sylfaen" w:eastAsia="Times New Roman" w:hAnsi="Sylfaen" w:cs="Times New Roman"/>
          <w:sz w:val="24"/>
          <w:szCs w:val="24"/>
          <w:lang w:eastAsia="ru-RU"/>
        </w:rPr>
      </w:pPr>
      <w:r w:rsidRPr="00BA6E49">
        <w:rPr>
          <w:rFonts w:ascii="Sylfaen" w:eastAsia="Times New Roman" w:hAnsi="Sylfaen" w:cs="Times New Roman"/>
          <w:sz w:val="24"/>
          <w:szCs w:val="24"/>
        </w:rPr>
        <w:t xml:space="preserve">საგარანტიო </w:t>
      </w:r>
      <w:r w:rsidR="00DE7788" w:rsidRPr="00BA6E49">
        <w:rPr>
          <w:rFonts w:ascii="Sylfaen" w:eastAsia="Times New Roman" w:hAnsi="Sylfaen" w:cs="Times New Roman"/>
          <w:sz w:val="24"/>
          <w:szCs w:val="24"/>
        </w:rPr>
        <w:t xml:space="preserve">მხარდაჭერის </w:t>
      </w:r>
      <w:r w:rsidR="00FD6EAE" w:rsidRPr="00BA6E49">
        <w:rPr>
          <w:rFonts w:ascii="Sylfaen" w:eastAsia="Times New Roman" w:hAnsi="Sylfaen" w:cs="Times New Roman"/>
          <w:sz w:val="24"/>
          <w:szCs w:val="24"/>
        </w:rPr>
        <w:t xml:space="preserve">შემსრულებელი კომპანია </w:t>
      </w:r>
      <w:r w:rsidR="00FD6EAE" w:rsidRPr="00BA6E49">
        <w:rPr>
          <w:rFonts w:ascii="Sylfaen" w:eastAsia="Times New Roman" w:hAnsi="Sylfaen" w:cs="Times New Roman"/>
          <w:sz w:val="24"/>
          <w:szCs w:val="24"/>
          <w:lang w:eastAsia="ru-RU"/>
        </w:rPr>
        <w:t xml:space="preserve">(Lenovo-ს სერვის-ცენტრი საქართველოს ტერიტორიაზე) </w:t>
      </w:r>
      <w:r w:rsidR="00977933" w:rsidRPr="00BA6E49">
        <w:rPr>
          <w:rFonts w:ascii="Sylfaen" w:eastAsia="Times New Roman" w:hAnsi="Sylfaen" w:cs="Times New Roman"/>
          <w:sz w:val="24"/>
          <w:szCs w:val="24"/>
        </w:rPr>
        <w:t xml:space="preserve">– </w:t>
      </w:r>
      <w:r w:rsidR="00FD6EAE" w:rsidRPr="00BA6E49">
        <w:rPr>
          <w:rFonts w:ascii="Sylfaen" w:eastAsia="Times New Roman" w:hAnsi="Sylfaen" w:cs="Times New Roman"/>
          <w:sz w:val="24"/>
          <w:szCs w:val="24"/>
        </w:rPr>
        <w:t xml:space="preserve">უნდა წარმოადგენდეს </w:t>
      </w:r>
      <w:r w:rsidR="00FD6EAE" w:rsidRPr="00BA6E49">
        <w:rPr>
          <w:rFonts w:ascii="Sylfaen" w:eastAsia="Times New Roman" w:hAnsi="Sylfaen" w:cs="Times New Roman"/>
          <w:sz w:val="24"/>
          <w:szCs w:val="24"/>
          <w:lang w:eastAsia="ru-RU"/>
        </w:rPr>
        <w:t>Lenovo-ს  ავტორიზებულ სერვის-ცენტრს  საქართველოს ტერიტორიაზე</w:t>
      </w:r>
      <w:r w:rsidR="005B0BFF" w:rsidRPr="00BA6E49">
        <w:rPr>
          <w:rFonts w:ascii="Sylfaen" w:eastAsia="Times New Roman" w:hAnsi="Sylfaen" w:cs="Times New Roman"/>
          <w:sz w:val="24"/>
          <w:szCs w:val="24"/>
          <w:lang w:eastAsia="ru-RU"/>
        </w:rPr>
        <w:t>.</w:t>
      </w:r>
    </w:p>
    <w:p w14:paraId="2642AA60" w14:textId="57EB1A6D" w:rsidR="00DE1E7F" w:rsidRPr="00BA6E49" w:rsidRDefault="00FD6EAE" w:rsidP="00DB3F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60" w:line="240" w:lineRule="auto"/>
        <w:ind w:left="-540" w:firstLine="0"/>
        <w:jc w:val="both"/>
        <w:rPr>
          <w:rFonts w:ascii="Sylfaen" w:eastAsia="Times New Roman" w:hAnsi="Sylfaen" w:cs="Times New Roman"/>
          <w:b/>
          <w:sz w:val="24"/>
          <w:szCs w:val="24"/>
          <w:lang w:eastAsia="ru-RU"/>
        </w:rPr>
      </w:pPr>
      <w:r w:rsidRPr="00BA6E49">
        <w:rPr>
          <w:rFonts w:ascii="Sylfaen" w:eastAsia="Times New Roman" w:hAnsi="Sylfaen" w:cs="Sylfaen"/>
          <w:b/>
          <w:sz w:val="24"/>
          <w:szCs w:val="24"/>
          <w:lang w:eastAsia="ru-RU"/>
        </w:rPr>
        <w:t>მოთხოვნები</w:t>
      </w:r>
      <w:r w:rsidRPr="00BA6E49">
        <w:rPr>
          <w:rFonts w:ascii="Sylfaen" w:eastAsia="Times New Roman" w:hAnsi="Sylfaen" w:cs="Times New Roman"/>
          <w:b/>
          <w:sz w:val="24"/>
          <w:szCs w:val="24"/>
          <w:lang w:eastAsia="ru-RU"/>
        </w:rPr>
        <w:t xml:space="preserve"> </w:t>
      </w:r>
      <w:r w:rsidRPr="00BA6E49">
        <w:rPr>
          <w:rFonts w:ascii="Sylfaen" w:eastAsia="Times New Roman" w:hAnsi="Sylfaen" w:cs="Sylfaen"/>
          <w:b/>
          <w:sz w:val="24"/>
          <w:szCs w:val="24"/>
          <w:lang w:eastAsia="ru-RU"/>
        </w:rPr>
        <w:t>შესყიდვის</w:t>
      </w:r>
      <w:r w:rsidRPr="00BA6E49">
        <w:rPr>
          <w:rFonts w:ascii="Sylfaen" w:eastAsia="Times New Roman" w:hAnsi="Sylfaen" w:cs="Times New Roman"/>
          <w:b/>
          <w:sz w:val="24"/>
          <w:szCs w:val="24"/>
          <w:lang w:eastAsia="ru-RU"/>
        </w:rPr>
        <w:t xml:space="preserve"> </w:t>
      </w:r>
      <w:r w:rsidRPr="00BA6E49">
        <w:rPr>
          <w:rFonts w:ascii="Sylfaen" w:eastAsia="Times New Roman" w:hAnsi="Sylfaen" w:cs="Sylfaen"/>
          <w:b/>
          <w:sz w:val="24"/>
          <w:szCs w:val="24"/>
          <w:lang w:eastAsia="ru-RU"/>
        </w:rPr>
        <w:t>მონაწილეების</w:t>
      </w:r>
      <w:r w:rsidRPr="00BA6E49">
        <w:rPr>
          <w:rFonts w:ascii="Sylfaen" w:eastAsia="Times New Roman" w:hAnsi="Sylfaen" w:cs="Times New Roman"/>
          <w:b/>
          <w:sz w:val="24"/>
          <w:szCs w:val="24"/>
          <w:lang w:eastAsia="ru-RU"/>
        </w:rPr>
        <w:t xml:space="preserve"> </w:t>
      </w:r>
      <w:r w:rsidRPr="00BA6E49">
        <w:rPr>
          <w:rFonts w:ascii="Sylfaen" w:eastAsia="Times New Roman" w:hAnsi="Sylfaen" w:cs="Sylfaen"/>
          <w:b/>
          <w:sz w:val="24"/>
          <w:szCs w:val="24"/>
          <w:lang w:eastAsia="ru-RU"/>
        </w:rPr>
        <w:t>მიმართ</w:t>
      </w:r>
      <w:r w:rsidR="00DE7788" w:rsidRPr="00BA6E49">
        <w:rPr>
          <w:rFonts w:ascii="Sylfaen" w:eastAsia="Times New Roman" w:hAnsi="Sylfaen" w:cs="Times New Roman"/>
          <w:b/>
          <w:sz w:val="24"/>
          <w:szCs w:val="24"/>
          <w:lang w:eastAsia="ru-RU"/>
        </w:rPr>
        <w:t xml:space="preserve"> </w:t>
      </w:r>
      <w:r w:rsidRPr="00BA6E49">
        <w:rPr>
          <w:rFonts w:ascii="Sylfaen" w:eastAsia="Times New Roman" w:hAnsi="Sylfaen" w:cs="Times New Roman"/>
          <w:b/>
          <w:sz w:val="24"/>
          <w:szCs w:val="24"/>
          <w:lang w:eastAsia="ru-RU"/>
        </w:rPr>
        <w:t>(</w:t>
      </w:r>
      <w:r w:rsidRPr="00BA6E49">
        <w:rPr>
          <w:rFonts w:ascii="Sylfaen" w:eastAsia="Times New Roman" w:hAnsi="Sylfaen" w:cs="Sylfaen"/>
          <w:b/>
          <w:sz w:val="24"/>
          <w:szCs w:val="24"/>
          <w:lang w:eastAsia="ru-RU"/>
        </w:rPr>
        <w:t>პროდუქტის</w:t>
      </w:r>
      <w:r w:rsidRPr="00BA6E49">
        <w:rPr>
          <w:rFonts w:ascii="Sylfaen" w:eastAsia="Times New Roman" w:hAnsi="Sylfaen" w:cs="Times New Roman"/>
          <w:b/>
          <w:sz w:val="24"/>
          <w:szCs w:val="24"/>
          <w:lang w:eastAsia="ru-RU"/>
        </w:rPr>
        <w:t xml:space="preserve"> </w:t>
      </w:r>
      <w:r w:rsidRPr="00BA6E49">
        <w:rPr>
          <w:rFonts w:ascii="Sylfaen" w:eastAsia="Times New Roman" w:hAnsi="Sylfaen" w:cs="Sylfaen"/>
          <w:b/>
          <w:sz w:val="24"/>
          <w:szCs w:val="24"/>
          <w:lang w:eastAsia="ru-RU"/>
        </w:rPr>
        <w:t>მიმწოდებლების მიმართ</w:t>
      </w:r>
      <w:r w:rsidRPr="00BA6E49">
        <w:rPr>
          <w:rFonts w:ascii="Sylfaen" w:eastAsia="Times New Roman" w:hAnsi="Sylfaen" w:cs="Times New Roman"/>
          <w:b/>
          <w:sz w:val="24"/>
          <w:szCs w:val="24"/>
          <w:lang w:eastAsia="ru-RU"/>
        </w:rPr>
        <w:t>)</w:t>
      </w:r>
    </w:p>
    <w:p w14:paraId="2BA96F38" w14:textId="77777777" w:rsidR="003C35B9" w:rsidRPr="00BA6E49" w:rsidRDefault="003C35B9" w:rsidP="00DB3FF6">
      <w:pPr>
        <w:pStyle w:val="ListParagraph"/>
        <w:autoSpaceDE w:val="0"/>
        <w:autoSpaceDN w:val="0"/>
        <w:adjustRightInd w:val="0"/>
        <w:spacing w:after="160" w:line="240" w:lineRule="auto"/>
        <w:ind w:left="-540"/>
        <w:jc w:val="both"/>
        <w:rPr>
          <w:rFonts w:ascii="Sylfaen" w:eastAsia="Times New Roman" w:hAnsi="Sylfaen" w:cs="Times New Roman"/>
          <w:b/>
          <w:sz w:val="24"/>
          <w:szCs w:val="24"/>
          <w:lang w:eastAsia="ru-RU"/>
        </w:rPr>
      </w:pPr>
    </w:p>
    <w:p w14:paraId="096F6FC6" w14:textId="12D24806" w:rsidR="003C35B9" w:rsidRPr="00BA6E49" w:rsidRDefault="00852594" w:rsidP="00DB3FF6">
      <w:pPr>
        <w:pStyle w:val="ListParagraph"/>
        <w:autoSpaceDE w:val="0"/>
        <w:autoSpaceDN w:val="0"/>
        <w:adjustRightInd w:val="0"/>
        <w:spacing w:after="160" w:line="240" w:lineRule="auto"/>
        <w:ind w:left="-540"/>
        <w:jc w:val="both"/>
        <w:rPr>
          <w:rFonts w:ascii="Sylfaen" w:eastAsia="Times New Roman" w:hAnsi="Sylfaen" w:cs="Times New Roman"/>
          <w:bCs/>
          <w:sz w:val="24"/>
          <w:szCs w:val="24"/>
          <w:lang w:eastAsia="ru-RU"/>
        </w:rPr>
      </w:pPr>
      <w:r w:rsidRPr="00BA6E49">
        <w:rPr>
          <w:rFonts w:ascii="Sylfaen" w:eastAsia="Times New Roman" w:hAnsi="Sylfaen" w:cs="Times New Roman"/>
          <w:b/>
          <w:sz w:val="24"/>
          <w:szCs w:val="24"/>
          <w:lang w:eastAsia="ru-RU"/>
        </w:rPr>
        <w:t>4.1</w:t>
      </w:r>
      <w:r w:rsidR="00227A1B" w:rsidRPr="00BA6E49">
        <w:rPr>
          <w:rFonts w:ascii="Sylfaen" w:eastAsia="Times New Roman" w:hAnsi="Sylfaen" w:cs="Times New Roman"/>
          <w:b/>
          <w:sz w:val="24"/>
          <w:szCs w:val="24"/>
          <w:lang w:eastAsia="ru-RU"/>
        </w:rPr>
        <w:t>.</w:t>
      </w:r>
      <w:r w:rsidRPr="00BA6E49">
        <w:rPr>
          <w:rFonts w:ascii="Sylfaen" w:eastAsia="Times New Roman" w:hAnsi="Sylfaen" w:cs="Times New Roman"/>
          <w:b/>
          <w:sz w:val="24"/>
          <w:szCs w:val="24"/>
          <w:lang w:eastAsia="ru-RU"/>
        </w:rPr>
        <w:t xml:space="preserve"> </w:t>
      </w:r>
      <w:r w:rsidR="00FD6EAE" w:rsidRPr="00BA6E49">
        <w:rPr>
          <w:rFonts w:ascii="Sylfaen" w:eastAsia="Times New Roman" w:hAnsi="Sylfaen" w:cs="Sylfaen"/>
          <w:b/>
          <w:sz w:val="24"/>
          <w:szCs w:val="24"/>
          <w:lang w:eastAsia="ru-RU"/>
        </w:rPr>
        <w:t>საქონლის</w:t>
      </w:r>
      <w:r w:rsidR="00FD6EAE" w:rsidRPr="00BA6E49">
        <w:rPr>
          <w:rFonts w:ascii="Sylfaen" w:eastAsia="Times New Roman" w:hAnsi="Sylfaen" w:cs="Times New Roman"/>
          <w:b/>
          <w:sz w:val="24"/>
          <w:szCs w:val="24"/>
          <w:lang w:eastAsia="ru-RU"/>
        </w:rPr>
        <w:t xml:space="preserve"> </w:t>
      </w:r>
      <w:r w:rsidR="00FD6EAE" w:rsidRPr="00BA6E49">
        <w:rPr>
          <w:rFonts w:ascii="Sylfaen" w:eastAsia="Times New Roman" w:hAnsi="Sylfaen" w:cs="Sylfaen"/>
          <w:b/>
          <w:sz w:val="24"/>
          <w:szCs w:val="24"/>
          <w:lang w:eastAsia="ru-RU"/>
        </w:rPr>
        <w:t>მიწოდების</w:t>
      </w:r>
      <w:r w:rsidR="00FD6EAE" w:rsidRPr="00BA6E49">
        <w:rPr>
          <w:rFonts w:ascii="Sylfaen" w:eastAsia="Times New Roman" w:hAnsi="Sylfaen" w:cs="Times New Roman"/>
          <w:b/>
          <w:sz w:val="24"/>
          <w:szCs w:val="24"/>
          <w:lang w:eastAsia="ru-RU"/>
        </w:rPr>
        <w:t xml:space="preserve"> </w:t>
      </w:r>
      <w:r w:rsidR="00FD6EAE" w:rsidRPr="00BA6E49">
        <w:rPr>
          <w:rFonts w:ascii="Sylfaen" w:eastAsia="Times New Roman" w:hAnsi="Sylfaen" w:cs="Sylfaen"/>
          <w:b/>
          <w:sz w:val="24"/>
          <w:szCs w:val="24"/>
          <w:lang w:eastAsia="ru-RU"/>
        </w:rPr>
        <w:t>გამოცდილება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-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შესყიდვის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მონაწილეებმა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(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პროდუქტის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მიმწოდებლებმა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)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უნდა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წარმოადგინონ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 Lenovo-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ს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საგარანტიო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მომსახურების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ან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Lenovo-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ს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მხარდაჭერის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პროდუქტის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</w:t>
      </w:r>
      <w:r w:rsidR="00595D63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მიწოდების </w:t>
      </w:r>
      <w:r w:rsidR="0058736F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გამოცდილების დადასტურება</w:t>
      </w:r>
      <w:r w:rsidR="00595D63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,</w:t>
      </w:r>
      <w:r w:rsidR="0058736F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2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მიწოდების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ოდენობით ბოლო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3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წლის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განმავლობაში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>.</w:t>
      </w:r>
    </w:p>
    <w:p w14:paraId="1A65F83E" w14:textId="77777777" w:rsidR="00852594" w:rsidRPr="00BA6E49" w:rsidRDefault="00852594" w:rsidP="00DB3FF6">
      <w:pPr>
        <w:pStyle w:val="ListParagraph"/>
        <w:spacing w:after="160" w:line="240" w:lineRule="auto"/>
        <w:ind w:left="-540"/>
        <w:jc w:val="both"/>
        <w:rPr>
          <w:rFonts w:ascii="Sylfaen" w:eastAsia="Times New Roman" w:hAnsi="Sylfaen" w:cs="Times New Roman"/>
          <w:b/>
          <w:sz w:val="24"/>
          <w:szCs w:val="24"/>
          <w:lang w:eastAsia="ru-RU"/>
        </w:rPr>
      </w:pPr>
    </w:p>
    <w:p w14:paraId="465FA7C0" w14:textId="384AE7C3" w:rsidR="003C35B9" w:rsidRPr="00BA6E49" w:rsidRDefault="00852594" w:rsidP="00DB3FF6">
      <w:pPr>
        <w:pStyle w:val="ListParagraph"/>
        <w:spacing w:after="160" w:line="240" w:lineRule="auto"/>
        <w:ind w:left="-540"/>
        <w:jc w:val="both"/>
        <w:rPr>
          <w:rFonts w:ascii="Sylfaen" w:eastAsia="Times New Roman" w:hAnsi="Sylfaen" w:cs="Times New Roman"/>
          <w:bCs/>
          <w:sz w:val="24"/>
          <w:szCs w:val="24"/>
          <w:lang w:eastAsia="ru-RU"/>
        </w:rPr>
      </w:pPr>
      <w:r w:rsidRPr="00BA6E49">
        <w:rPr>
          <w:rFonts w:ascii="Sylfaen" w:eastAsia="Times New Roman" w:hAnsi="Sylfaen" w:cs="Times New Roman"/>
          <w:b/>
          <w:sz w:val="24"/>
          <w:szCs w:val="24"/>
          <w:lang w:eastAsia="ru-RU"/>
        </w:rPr>
        <w:t>4.2</w:t>
      </w:r>
      <w:r w:rsidR="00227A1B" w:rsidRPr="00BA6E49">
        <w:rPr>
          <w:rFonts w:ascii="Sylfaen" w:eastAsia="Times New Roman" w:hAnsi="Sylfaen" w:cs="Times New Roman"/>
          <w:b/>
          <w:sz w:val="24"/>
          <w:szCs w:val="24"/>
          <w:lang w:eastAsia="ru-RU"/>
        </w:rPr>
        <w:t>.</w:t>
      </w:r>
      <w:r w:rsidRPr="00BA6E49">
        <w:rPr>
          <w:rFonts w:ascii="Sylfaen" w:eastAsia="Times New Roman" w:hAnsi="Sylfaen" w:cs="Times New Roman"/>
          <w:b/>
          <w:sz w:val="24"/>
          <w:szCs w:val="24"/>
          <w:lang w:eastAsia="ru-RU"/>
        </w:rPr>
        <w:t xml:space="preserve">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შესყიდვის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მონაწილეებმა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(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პროდუქტის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მიმწოდებლებმა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)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უნდა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წარმოადგინონ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</w:t>
      </w:r>
      <w:r w:rsidR="00766F52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დამადასტურებელი დოკუმენტი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,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რომ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ისი</w:t>
      </w:r>
      <w:r w:rsidR="0058736F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ნი წარმოადგენენ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LENOVO-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ს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ოფიციალურ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პარტნიორ</w:t>
      </w:r>
      <w:r w:rsidR="0058736F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ს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 xml:space="preserve"> </w:t>
      </w:r>
      <w:r w:rsidR="00FD6EAE" w:rsidRPr="00BA6E49">
        <w:rPr>
          <w:rFonts w:ascii="Sylfaen" w:eastAsia="Times New Roman" w:hAnsi="Sylfaen" w:cs="Sylfaen"/>
          <w:bCs/>
          <w:sz w:val="24"/>
          <w:szCs w:val="24"/>
          <w:lang w:eastAsia="ru-RU"/>
        </w:rPr>
        <w:t>საქართველოში</w:t>
      </w:r>
      <w:r w:rsidR="00FD6EAE" w:rsidRPr="00BA6E49">
        <w:rPr>
          <w:rFonts w:ascii="Sylfaen" w:eastAsia="Times New Roman" w:hAnsi="Sylfaen" w:cs="Times New Roman"/>
          <w:bCs/>
          <w:sz w:val="24"/>
          <w:szCs w:val="24"/>
          <w:lang w:eastAsia="ru-RU"/>
        </w:rPr>
        <w:t>.</w:t>
      </w:r>
    </w:p>
    <w:p w14:paraId="54872914" w14:textId="77777777" w:rsidR="0075607E" w:rsidRPr="00BA6E49" w:rsidRDefault="0075607E" w:rsidP="00DB3FF6">
      <w:pPr>
        <w:pStyle w:val="ListParagraph"/>
        <w:spacing w:after="160" w:line="240" w:lineRule="auto"/>
        <w:ind w:left="-540"/>
        <w:jc w:val="both"/>
        <w:rPr>
          <w:rFonts w:ascii="Sylfaen" w:eastAsia="Times New Roman" w:hAnsi="Sylfaen" w:cs="Times New Roman"/>
          <w:bCs/>
          <w:sz w:val="24"/>
          <w:szCs w:val="24"/>
          <w:lang w:eastAsia="ru-RU"/>
        </w:rPr>
      </w:pPr>
    </w:p>
    <w:p w14:paraId="27580AA3" w14:textId="294E06CA" w:rsidR="00852594" w:rsidRPr="00BA6E49" w:rsidRDefault="003C35B9" w:rsidP="00DB3FF6">
      <w:pPr>
        <w:pStyle w:val="ListParagraph"/>
        <w:numPr>
          <w:ilvl w:val="0"/>
          <w:numId w:val="1"/>
        </w:numPr>
        <w:spacing w:line="240" w:lineRule="auto"/>
        <w:ind w:left="-270" w:hanging="270"/>
        <w:jc w:val="both"/>
        <w:rPr>
          <w:rFonts w:ascii="Sylfaen" w:eastAsia="Times New Roman" w:hAnsi="Sylfaen" w:cs="Times New Roman"/>
          <w:b/>
          <w:sz w:val="24"/>
          <w:szCs w:val="24"/>
          <w:lang w:eastAsia="ru-RU"/>
        </w:rPr>
      </w:pPr>
      <w:r w:rsidRPr="00BA6E49">
        <w:rPr>
          <w:rFonts w:ascii="Sylfaen" w:eastAsia="Times New Roman" w:hAnsi="Sylfaen" w:cs="Times New Roman"/>
          <w:b/>
          <w:sz w:val="24"/>
          <w:szCs w:val="24"/>
          <w:lang w:eastAsia="ru-RU"/>
        </w:rPr>
        <w:t xml:space="preserve">     </w:t>
      </w:r>
      <w:r w:rsidR="00641E86" w:rsidRPr="00BA6E49">
        <w:rPr>
          <w:rFonts w:ascii="Sylfaen" w:eastAsia="Times New Roman" w:hAnsi="Sylfaen" w:cs="Times New Roman"/>
          <w:b/>
          <w:sz w:val="24"/>
          <w:szCs w:val="24"/>
          <w:lang w:eastAsia="ru-RU"/>
        </w:rPr>
        <w:t>მოთხოვნები ანგარიშსწორების წესის მიმართ</w:t>
      </w:r>
    </w:p>
    <w:p w14:paraId="317EA3DC" w14:textId="77777777" w:rsidR="00D93737" w:rsidRPr="00BA6E49" w:rsidRDefault="00D93737" w:rsidP="00DB3FF6">
      <w:pPr>
        <w:pStyle w:val="ListParagraph"/>
        <w:spacing w:line="240" w:lineRule="auto"/>
        <w:ind w:left="-270"/>
        <w:jc w:val="both"/>
        <w:rPr>
          <w:rFonts w:ascii="Sylfaen" w:eastAsia="Times New Roman" w:hAnsi="Sylfaen" w:cs="Times New Roman"/>
          <w:b/>
          <w:sz w:val="24"/>
          <w:szCs w:val="24"/>
          <w:lang w:eastAsia="ru-RU"/>
        </w:rPr>
      </w:pPr>
    </w:p>
    <w:p w14:paraId="7F1CF9A3" w14:textId="2F68903D" w:rsidR="0037244A" w:rsidRPr="00BA6E49" w:rsidRDefault="0037244A" w:rsidP="00DB3FF6">
      <w:pPr>
        <w:pStyle w:val="ListParagraph"/>
        <w:autoSpaceDE w:val="0"/>
        <w:autoSpaceDN w:val="0"/>
        <w:adjustRightInd w:val="0"/>
        <w:spacing w:after="160" w:line="240" w:lineRule="auto"/>
        <w:ind w:left="-540"/>
        <w:jc w:val="both"/>
        <w:rPr>
          <w:rFonts w:ascii="Sylfaen" w:eastAsia="Times New Roman" w:hAnsi="Sylfaen" w:cs="Sylfaen"/>
          <w:bCs/>
          <w:sz w:val="24"/>
          <w:szCs w:val="24"/>
        </w:rPr>
      </w:pPr>
      <w:r w:rsidRPr="00BA6E49">
        <w:rPr>
          <w:rFonts w:ascii="Sylfaen" w:eastAsia="Times New Roman" w:hAnsi="Sylfaen" w:cs="Sylfaen"/>
          <w:bCs/>
          <w:sz w:val="24"/>
          <w:szCs w:val="24"/>
        </w:rPr>
        <w:lastRenderedPageBreak/>
        <w:t>დამკვეთის პორტალზე საგარანტიო პაკეტის</w:t>
      </w:r>
      <w:r w:rsidR="00143A33" w:rsidRPr="00BA6E49">
        <w:rPr>
          <w:rFonts w:ascii="Sylfaen" w:eastAsia="Times New Roman" w:hAnsi="Sylfaen" w:cs="Sylfaen"/>
          <w:bCs/>
          <w:sz w:val="24"/>
          <w:szCs w:val="24"/>
          <w:lang w:val="ru-RU"/>
        </w:rPr>
        <w:t xml:space="preserve"> </w:t>
      </w:r>
      <w:r w:rsidR="00143A33" w:rsidRPr="00BA6E49">
        <w:rPr>
          <w:rFonts w:ascii="Sylfaen" w:eastAsia="Times New Roman" w:hAnsi="Sylfaen" w:cs="Sylfaen"/>
          <w:bCs/>
          <w:sz w:val="24"/>
          <w:szCs w:val="24"/>
        </w:rPr>
        <w:t xml:space="preserve">(საგარანტიო მხარდასაჭერის პროდუქტის)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 xml:space="preserve"> ასახვიდან 5 კალენდარული დღის ვადაში მხარეთა შორის გაფორმდება მიღება-ჩაბარების აქტი.</w:t>
      </w:r>
    </w:p>
    <w:p w14:paraId="7AF5F00C" w14:textId="77777777" w:rsidR="0037244A" w:rsidRPr="00BA6E49" w:rsidRDefault="0037244A" w:rsidP="00DB3FF6">
      <w:pPr>
        <w:pStyle w:val="ListParagraph"/>
        <w:autoSpaceDE w:val="0"/>
        <w:autoSpaceDN w:val="0"/>
        <w:adjustRightInd w:val="0"/>
        <w:spacing w:after="160" w:line="240" w:lineRule="auto"/>
        <w:ind w:left="-540"/>
        <w:jc w:val="both"/>
        <w:rPr>
          <w:rFonts w:ascii="Sylfaen" w:eastAsia="Times New Roman" w:hAnsi="Sylfaen" w:cs="Sylfaen"/>
          <w:bCs/>
          <w:sz w:val="24"/>
          <w:szCs w:val="24"/>
        </w:rPr>
      </w:pPr>
    </w:p>
    <w:p w14:paraId="1C453487" w14:textId="75CE1C34" w:rsidR="00DE7788" w:rsidRPr="00BA6E49" w:rsidRDefault="00DE7788" w:rsidP="00DB3FF6">
      <w:pPr>
        <w:pStyle w:val="ListParagraph"/>
        <w:autoSpaceDE w:val="0"/>
        <w:autoSpaceDN w:val="0"/>
        <w:adjustRightInd w:val="0"/>
        <w:spacing w:after="160" w:line="240" w:lineRule="auto"/>
        <w:ind w:left="-540"/>
        <w:jc w:val="both"/>
        <w:rPr>
          <w:rFonts w:ascii="Sylfaen" w:eastAsia="Times New Roman" w:hAnsi="Sylfaen" w:cs="Times New Roman"/>
          <w:bCs/>
          <w:sz w:val="24"/>
          <w:szCs w:val="24"/>
        </w:rPr>
      </w:pPr>
      <w:r w:rsidRPr="00BA6E49">
        <w:rPr>
          <w:rFonts w:ascii="Sylfaen" w:eastAsia="Times New Roman" w:hAnsi="Sylfaen" w:cs="Sylfaen"/>
          <w:bCs/>
          <w:sz w:val="24"/>
          <w:szCs w:val="24"/>
        </w:rPr>
        <w:t>ანგარიშსწორება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განხორციელდება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უნაღდო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ფორმით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,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მიმწოდებლის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მიერ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მითითებულ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საბანკო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ანგარიშზე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თანხის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ჩარიცხვით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>, მიმწოდებლის მიერ  სრული დოკუმენტაციის</w:t>
      </w:r>
      <w:r w:rsidR="00E81785"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="00E81785" w:rsidRPr="00BA6E49">
        <w:rPr>
          <w:rFonts w:ascii="Sylfaen" w:eastAsia="Times New Roman" w:hAnsi="Sylfaen" w:cs="Sylfaen"/>
          <w:bCs/>
          <w:sz w:val="24"/>
          <w:szCs w:val="24"/>
        </w:rPr>
        <w:t>(</w:t>
      </w:r>
      <w:r w:rsidR="00E81785" w:rsidRPr="00BA6E49">
        <w:rPr>
          <w:rFonts w:ascii="Sylfaen" w:eastAsia="Times New Roman" w:hAnsi="Sylfaen" w:cs="Times New Roman"/>
          <w:bCs/>
          <w:sz w:val="24"/>
          <w:szCs w:val="24"/>
        </w:rPr>
        <w:t xml:space="preserve">ანგარიშ-ფაქტურა და </w:t>
      </w:r>
      <w:r w:rsidR="00E81785" w:rsidRPr="00BA6E49">
        <w:rPr>
          <w:rFonts w:ascii="Sylfaen" w:eastAsia="Times New Roman" w:hAnsi="Sylfaen" w:cs="Sylfaen"/>
          <w:bCs/>
          <w:sz w:val="24"/>
          <w:szCs w:val="24"/>
        </w:rPr>
        <w:t>ორმხრივად</w:t>
      </w:r>
      <w:r w:rsidR="00E81785"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="00E81785" w:rsidRPr="00BA6E49">
        <w:rPr>
          <w:rFonts w:ascii="Sylfaen" w:eastAsia="Times New Roman" w:hAnsi="Sylfaen" w:cs="Sylfaen"/>
          <w:bCs/>
          <w:sz w:val="24"/>
          <w:szCs w:val="24"/>
        </w:rPr>
        <w:t>დამოწმებული</w:t>
      </w:r>
      <w:r w:rsidR="00E81785"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="00E81785" w:rsidRPr="00BA6E49">
        <w:rPr>
          <w:rFonts w:ascii="Sylfaen" w:eastAsia="Times New Roman" w:hAnsi="Sylfaen" w:cs="Sylfaen"/>
          <w:bCs/>
          <w:sz w:val="24"/>
          <w:szCs w:val="24"/>
        </w:rPr>
        <w:t>მიღება</w:t>
      </w:r>
      <w:r w:rsidR="00E81785" w:rsidRPr="00BA6E49">
        <w:rPr>
          <w:rFonts w:ascii="Sylfaen" w:eastAsia="Times New Roman" w:hAnsi="Sylfaen" w:cs="Times New Roman"/>
          <w:bCs/>
          <w:sz w:val="24"/>
          <w:szCs w:val="24"/>
        </w:rPr>
        <w:t>-</w:t>
      </w:r>
      <w:r w:rsidR="00E81785" w:rsidRPr="00BA6E49">
        <w:rPr>
          <w:rFonts w:ascii="Sylfaen" w:eastAsia="Times New Roman" w:hAnsi="Sylfaen" w:cs="Sylfaen"/>
          <w:bCs/>
          <w:sz w:val="24"/>
          <w:szCs w:val="24"/>
        </w:rPr>
        <w:t>ჩაბარების</w:t>
      </w:r>
      <w:r w:rsidR="00E81785"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="00E81785" w:rsidRPr="00BA6E49">
        <w:rPr>
          <w:rFonts w:ascii="Sylfaen" w:eastAsia="Times New Roman" w:hAnsi="Sylfaen" w:cs="Sylfaen"/>
          <w:bCs/>
          <w:sz w:val="24"/>
          <w:szCs w:val="24"/>
        </w:rPr>
        <w:t>აქტი</w:t>
      </w:r>
      <w:r w:rsidR="00E81785"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(</w:t>
      </w:r>
      <w:r w:rsidR="00E81785" w:rsidRPr="00BA6E49">
        <w:rPr>
          <w:rFonts w:ascii="Sylfaen" w:eastAsia="Times New Roman" w:hAnsi="Sylfaen" w:cs="Sylfaen"/>
          <w:bCs/>
          <w:sz w:val="24"/>
          <w:szCs w:val="24"/>
        </w:rPr>
        <w:t>ორიგინალი</w:t>
      </w:r>
      <w:r w:rsidR="00E81785" w:rsidRPr="00BA6E49">
        <w:rPr>
          <w:rFonts w:ascii="Sylfaen" w:eastAsia="Times New Roman" w:hAnsi="Sylfaen" w:cs="Times New Roman"/>
          <w:bCs/>
          <w:sz w:val="24"/>
          <w:szCs w:val="24"/>
        </w:rPr>
        <w:t>))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 წარდგენის დღიდან 30-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ე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კალენდარულ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დღეს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,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თუ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გადახდის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თარიღი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ემთხვევა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გამოსასვლელ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დღეებს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,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გადახდა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წარმოებს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გამოსასვლელი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დღეების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შემდეგ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პირველივე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სამუშაო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r w:rsidRPr="00BA6E49">
        <w:rPr>
          <w:rFonts w:ascii="Sylfaen" w:eastAsia="Times New Roman" w:hAnsi="Sylfaen" w:cs="Sylfaen"/>
          <w:bCs/>
          <w:sz w:val="24"/>
          <w:szCs w:val="24"/>
        </w:rPr>
        <w:t>დღეს</w:t>
      </w:r>
      <w:r w:rsidRPr="00BA6E49">
        <w:rPr>
          <w:rFonts w:ascii="Sylfaen" w:eastAsia="Times New Roman" w:hAnsi="Sylfaen" w:cs="Times New Roman"/>
          <w:bCs/>
          <w:sz w:val="24"/>
          <w:szCs w:val="24"/>
        </w:rPr>
        <w:t>.</w:t>
      </w:r>
    </w:p>
    <w:p w14:paraId="1E5564A5" w14:textId="77777777" w:rsidR="00643140" w:rsidRPr="00BA6E49" w:rsidRDefault="00643140" w:rsidP="00DB3FF6">
      <w:pPr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eastAsia="ru-RU"/>
        </w:rPr>
      </w:pPr>
    </w:p>
    <w:p w14:paraId="21108DC2" w14:textId="7789B53F" w:rsidR="00643140" w:rsidRPr="00BA6E49" w:rsidRDefault="00641E86" w:rsidP="00DB3FF6">
      <w:pPr>
        <w:spacing w:after="0" w:line="240" w:lineRule="auto"/>
        <w:ind w:left="-540"/>
        <w:jc w:val="both"/>
        <w:rPr>
          <w:rFonts w:ascii="Sylfaen" w:eastAsia="Times New Roman" w:hAnsi="Sylfaen" w:cs="Times New Roman"/>
          <w:sz w:val="24"/>
          <w:szCs w:val="24"/>
          <w:lang w:eastAsia="ru-RU"/>
        </w:rPr>
      </w:pPr>
      <w:r w:rsidRPr="00BA6E49">
        <w:rPr>
          <w:rFonts w:ascii="Sylfaen" w:eastAsia="Times New Roman" w:hAnsi="Sylfaen" w:cs="Times New Roman"/>
          <w:sz w:val="24"/>
          <w:szCs w:val="24"/>
          <w:lang w:eastAsia="ru-RU"/>
        </w:rPr>
        <w:t>საკონტაქტო ინფორმაცია</w:t>
      </w:r>
      <w:r w:rsidR="00643140" w:rsidRPr="00BA6E49">
        <w:rPr>
          <w:rFonts w:ascii="Sylfaen" w:eastAsia="Times New Roman" w:hAnsi="Sylfaen" w:cs="Times New Roman"/>
          <w:sz w:val="24"/>
          <w:szCs w:val="24"/>
          <w:lang w:eastAsia="ru-RU"/>
        </w:rPr>
        <w:t>:</w:t>
      </w:r>
      <w:r w:rsidR="00593B13" w:rsidRPr="00BA6E49">
        <w:rPr>
          <w:rFonts w:ascii="Sylfaen" w:eastAsia="Times New Roman" w:hAnsi="Sylfaen" w:cs="Times New Roman"/>
          <w:sz w:val="24"/>
          <w:szCs w:val="24"/>
          <w:lang w:eastAsia="ru-RU"/>
        </w:rPr>
        <w:t xml:space="preserve"> </w:t>
      </w:r>
      <w:r w:rsidRPr="00BA6E49">
        <w:rPr>
          <w:rFonts w:ascii="Sylfaen" w:eastAsia="Times New Roman" w:hAnsi="Sylfaen" w:cs="Times New Roman"/>
          <w:bCs/>
          <w:iCs/>
          <w:sz w:val="24"/>
          <w:szCs w:val="24"/>
          <w:lang w:eastAsia="ru-RU"/>
        </w:rPr>
        <w:t>ვ</w:t>
      </w:r>
      <w:r w:rsidR="00643140" w:rsidRPr="00BA6E49">
        <w:rPr>
          <w:rFonts w:ascii="Sylfaen" w:eastAsia="Times New Roman" w:hAnsi="Sylfaen" w:cs="Times New Roman"/>
          <w:bCs/>
          <w:iCs/>
          <w:sz w:val="24"/>
          <w:szCs w:val="24"/>
          <w:lang w:eastAsia="ru-RU"/>
        </w:rPr>
        <w:t xml:space="preserve">. </w:t>
      </w:r>
      <w:r w:rsidRPr="00BA6E49">
        <w:rPr>
          <w:rFonts w:ascii="Sylfaen" w:eastAsia="Times New Roman" w:hAnsi="Sylfaen" w:cs="Times New Roman"/>
          <w:bCs/>
          <w:iCs/>
          <w:sz w:val="24"/>
          <w:szCs w:val="24"/>
          <w:lang w:eastAsia="ru-RU"/>
        </w:rPr>
        <w:t>რევიშვილი</w:t>
      </w:r>
      <w:r w:rsidR="00643140" w:rsidRPr="00BA6E49">
        <w:rPr>
          <w:rFonts w:ascii="Sylfaen" w:eastAsia="Times New Roman" w:hAnsi="Sylfaen" w:cs="Times New Roman"/>
          <w:b/>
          <w:iCs/>
          <w:sz w:val="24"/>
          <w:szCs w:val="24"/>
          <w:lang w:eastAsia="ru-RU"/>
        </w:rPr>
        <w:t xml:space="preserve"> </w:t>
      </w:r>
      <w:r w:rsidR="00643140" w:rsidRPr="00BA6E49">
        <w:rPr>
          <w:rFonts w:ascii="Sylfaen" w:eastAsia="Times New Roman" w:hAnsi="Sylfaen" w:cs="Times New Roman"/>
          <w:sz w:val="24"/>
          <w:szCs w:val="24"/>
          <w:lang w:eastAsia="ru-RU"/>
        </w:rPr>
        <w:t>+995 599 874</w:t>
      </w:r>
      <w:r w:rsidR="00852594" w:rsidRPr="00BA6E49">
        <w:rPr>
          <w:rFonts w:ascii="Sylfaen" w:eastAsia="Times New Roman" w:hAnsi="Sylfaen" w:cs="Times New Roman"/>
          <w:sz w:val="24"/>
          <w:szCs w:val="24"/>
          <w:lang w:eastAsia="ru-RU"/>
        </w:rPr>
        <w:t xml:space="preserve"> </w:t>
      </w:r>
      <w:r w:rsidR="00643140" w:rsidRPr="00BA6E49">
        <w:rPr>
          <w:rFonts w:ascii="Sylfaen" w:eastAsia="Times New Roman" w:hAnsi="Sylfaen" w:cs="Times New Roman"/>
          <w:sz w:val="24"/>
          <w:szCs w:val="24"/>
          <w:lang w:eastAsia="ru-RU"/>
        </w:rPr>
        <w:t>540</w:t>
      </w:r>
    </w:p>
    <w:p w14:paraId="7F83635D" w14:textId="77777777" w:rsidR="00643140" w:rsidRPr="00BA6E49" w:rsidRDefault="00643140" w:rsidP="00DB3FF6">
      <w:pPr>
        <w:spacing w:after="0" w:line="240" w:lineRule="auto"/>
        <w:ind w:left="-540"/>
        <w:jc w:val="both"/>
        <w:rPr>
          <w:rFonts w:ascii="Sylfaen" w:eastAsia="Times New Roman" w:hAnsi="Sylfaen" w:cs="Times New Roman"/>
          <w:sz w:val="24"/>
          <w:szCs w:val="24"/>
          <w:lang w:eastAsia="ru-RU"/>
        </w:rPr>
      </w:pPr>
    </w:p>
    <w:p w14:paraId="47E78838" w14:textId="77777777" w:rsidR="00FA6394" w:rsidRPr="00BA6E49" w:rsidRDefault="00FA6394" w:rsidP="00DB3FF6">
      <w:pPr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eastAsia="ru-RU"/>
        </w:rPr>
      </w:pPr>
    </w:p>
    <w:p w14:paraId="0086FB56" w14:textId="7D8C9278" w:rsidR="00354C03" w:rsidRPr="00BA6E49" w:rsidRDefault="00641E86" w:rsidP="00DB3FF6">
      <w:pPr>
        <w:spacing w:after="0" w:line="240" w:lineRule="auto"/>
        <w:ind w:left="-540"/>
        <w:jc w:val="both"/>
        <w:rPr>
          <w:rFonts w:ascii="Sylfaen" w:eastAsia="Times New Roman" w:hAnsi="Sylfaen" w:cs="Times New Roman"/>
          <w:sz w:val="24"/>
          <w:szCs w:val="24"/>
          <w:lang w:eastAsia="ru-RU"/>
        </w:rPr>
      </w:pPr>
      <w:r w:rsidRPr="00BA6E49">
        <w:rPr>
          <w:rFonts w:ascii="Sylfaen" w:eastAsia="Times New Roman" w:hAnsi="Sylfaen" w:cs="Times New Roman"/>
          <w:sz w:val="24"/>
          <w:szCs w:val="24"/>
          <w:lang w:eastAsia="ru-RU"/>
        </w:rPr>
        <w:t>შეთანხმებულია</w:t>
      </w:r>
      <w:r w:rsidR="00354C03" w:rsidRPr="00BA6E49">
        <w:rPr>
          <w:rFonts w:ascii="Sylfaen" w:eastAsia="Times New Roman" w:hAnsi="Sylfaen" w:cs="Times New Roman"/>
          <w:sz w:val="24"/>
          <w:szCs w:val="24"/>
          <w:lang w:eastAsia="ru-RU"/>
        </w:rPr>
        <w:t>:</w:t>
      </w:r>
    </w:p>
    <w:p w14:paraId="1DF946F3" w14:textId="77777777" w:rsidR="00643140" w:rsidRPr="00BA6E49" w:rsidRDefault="00643140" w:rsidP="00DB3FF6">
      <w:pPr>
        <w:spacing w:after="0" w:line="240" w:lineRule="auto"/>
        <w:ind w:left="-540"/>
        <w:jc w:val="both"/>
        <w:rPr>
          <w:rFonts w:ascii="Sylfaen" w:eastAsia="Times New Roman" w:hAnsi="Sylfaen" w:cs="Times New Roman"/>
          <w:sz w:val="24"/>
          <w:szCs w:val="24"/>
          <w:lang w:eastAsia="ru-RU"/>
        </w:rPr>
      </w:pPr>
    </w:p>
    <w:p w14:paraId="3341359F" w14:textId="77777777" w:rsidR="00074861" w:rsidRPr="00BA6E49" w:rsidRDefault="00641E86" w:rsidP="00074861">
      <w:pPr>
        <w:spacing w:after="0" w:line="240" w:lineRule="auto"/>
        <w:ind w:left="-540"/>
        <w:jc w:val="both"/>
        <w:rPr>
          <w:rFonts w:ascii="Sylfaen" w:eastAsia="Times New Roman" w:hAnsi="Sylfaen" w:cs="Times New Roman"/>
          <w:iCs/>
          <w:sz w:val="24"/>
          <w:szCs w:val="24"/>
          <w:lang w:eastAsia="ru-RU"/>
        </w:rPr>
      </w:pPr>
      <w:r w:rsidRPr="00BA6E49">
        <w:rPr>
          <w:rFonts w:ascii="Sylfaen" w:eastAsia="Times New Roman" w:hAnsi="Sylfaen" w:cs="Times New Roman"/>
          <w:iCs/>
          <w:sz w:val="24"/>
          <w:szCs w:val="24"/>
          <w:lang w:eastAsia="ru-RU"/>
        </w:rPr>
        <w:t>შპს „თელმიკოს“ ინფორმაციული ტექნოლოგიების</w:t>
      </w:r>
    </w:p>
    <w:p w14:paraId="068A06F4" w14:textId="45D870B9" w:rsidR="00385583" w:rsidRPr="00BA6E49" w:rsidRDefault="00641E86" w:rsidP="00074861">
      <w:pPr>
        <w:spacing w:after="0" w:line="240" w:lineRule="auto"/>
        <w:ind w:left="-540"/>
        <w:jc w:val="both"/>
        <w:rPr>
          <w:rFonts w:ascii="Sylfaen" w:eastAsia="Times New Roman" w:hAnsi="Sylfaen" w:cs="Times New Roman"/>
          <w:iCs/>
          <w:sz w:val="24"/>
          <w:szCs w:val="24"/>
          <w:lang w:eastAsia="ru-RU"/>
        </w:rPr>
      </w:pPr>
      <w:r w:rsidRPr="00BA6E49">
        <w:rPr>
          <w:rFonts w:ascii="Sylfaen" w:eastAsia="Times New Roman" w:hAnsi="Sylfaen" w:cs="Times New Roman"/>
          <w:iCs/>
          <w:sz w:val="24"/>
          <w:szCs w:val="24"/>
          <w:lang w:eastAsia="ru-RU"/>
        </w:rPr>
        <w:t xml:space="preserve"> სამსახურის </w:t>
      </w:r>
      <w:r w:rsidR="002517D2" w:rsidRPr="00BA6E49">
        <w:rPr>
          <w:rFonts w:ascii="Sylfaen" w:eastAsia="Times New Roman" w:hAnsi="Sylfaen" w:cs="Times New Roman"/>
          <w:iCs/>
          <w:sz w:val="24"/>
          <w:szCs w:val="24"/>
          <w:lang w:eastAsia="ru-RU"/>
        </w:rPr>
        <w:t>უფროსი</w:t>
      </w:r>
      <w:r w:rsidR="0058736F" w:rsidRPr="00BA6E49">
        <w:rPr>
          <w:rFonts w:ascii="Sylfaen" w:eastAsia="Times New Roman" w:hAnsi="Sylfaen" w:cs="Times New Roman"/>
          <w:iCs/>
          <w:sz w:val="24"/>
          <w:szCs w:val="24"/>
          <w:lang w:eastAsia="ru-RU"/>
        </w:rPr>
        <w:t xml:space="preserve">  </w:t>
      </w:r>
      <w:r w:rsidR="00223BF3" w:rsidRPr="00BA6E49">
        <w:rPr>
          <w:rFonts w:ascii="Sylfaen" w:eastAsia="Times New Roman" w:hAnsi="Sylfaen" w:cs="Times New Roman"/>
          <w:iCs/>
          <w:sz w:val="24"/>
          <w:szCs w:val="24"/>
          <w:lang w:eastAsia="ru-RU"/>
        </w:rPr>
        <w:t xml:space="preserve">                                                 </w:t>
      </w:r>
      <w:r w:rsidR="00074861" w:rsidRPr="00BA6E49">
        <w:rPr>
          <w:rFonts w:ascii="Sylfaen" w:eastAsia="Times New Roman" w:hAnsi="Sylfaen" w:cs="Times New Roman"/>
          <w:iCs/>
          <w:sz w:val="24"/>
          <w:szCs w:val="24"/>
          <w:lang w:eastAsia="ru-RU"/>
        </w:rPr>
        <w:t xml:space="preserve">                                     </w:t>
      </w:r>
      <w:r w:rsidR="00223BF3" w:rsidRPr="00BA6E49">
        <w:rPr>
          <w:rFonts w:ascii="Sylfaen" w:eastAsia="Times New Roman" w:hAnsi="Sylfaen" w:cs="Times New Roman"/>
          <w:iCs/>
          <w:sz w:val="24"/>
          <w:szCs w:val="24"/>
          <w:lang w:eastAsia="ru-RU"/>
        </w:rPr>
        <w:t xml:space="preserve"> </w:t>
      </w:r>
      <w:r w:rsidR="00643140" w:rsidRPr="00BA6E49">
        <w:rPr>
          <w:rFonts w:ascii="Sylfaen" w:eastAsia="Times New Roman" w:hAnsi="Sylfaen" w:cs="Times New Roman"/>
          <w:iCs/>
          <w:sz w:val="24"/>
          <w:szCs w:val="24"/>
          <w:lang w:eastAsia="ru-RU"/>
        </w:rPr>
        <w:t xml:space="preserve"> </w:t>
      </w:r>
      <w:r w:rsidRPr="00BA6E49">
        <w:rPr>
          <w:rFonts w:ascii="Sylfaen" w:eastAsia="Times New Roman" w:hAnsi="Sylfaen" w:cs="Sylfaen"/>
          <w:bCs/>
          <w:iCs/>
          <w:sz w:val="24"/>
          <w:szCs w:val="24"/>
          <w:lang w:eastAsia="ru-RU"/>
        </w:rPr>
        <w:t>ვ</w:t>
      </w:r>
      <w:r w:rsidRPr="00BA6E49">
        <w:rPr>
          <w:rFonts w:ascii="Sylfaen" w:eastAsia="Times New Roman" w:hAnsi="Sylfaen" w:cs="Times New Roman"/>
          <w:bCs/>
          <w:iCs/>
          <w:sz w:val="24"/>
          <w:szCs w:val="24"/>
          <w:lang w:eastAsia="ru-RU"/>
        </w:rPr>
        <w:t xml:space="preserve">. </w:t>
      </w:r>
      <w:r w:rsidRPr="00BA6E49">
        <w:rPr>
          <w:rFonts w:ascii="Sylfaen" w:eastAsia="Times New Roman" w:hAnsi="Sylfaen" w:cs="Sylfaen"/>
          <w:bCs/>
          <w:iCs/>
          <w:sz w:val="24"/>
          <w:szCs w:val="24"/>
          <w:lang w:eastAsia="ru-RU"/>
        </w:rPr>
        <w:t>რევიშვილი</w:t>
      </w:r>
      <w:r w:rsidR="00643140" w:rsidRPr="00BA6E49">
        <w:rPr>
          <w:rFonts w:ascii="Sylfaen" w:eastAsia="Times New Roman" w:hAnsi="Sylfaen" w:cs="Times New Roman"/>
          <w:iCs/>
          <w:sz w:val="24"/>
          <w:szCs w:val="24"/>
          <w:lang w:eastAsia="ru-RU"/>
        </w:rPr>
        <w:t xml:space="preserve">   </w:t>
      </w:r>
    </w:p>
    <w:p w14:paraId="51489EA3" w14:textId="77777777" w:rsidR="00385583" w:rsidRPr="00BA6E49" w:rsidRDefault="00385583" w:rsidP="00DB3FF6">
      <w:pPr>
        <w:spacing w:after="0" w:line="240" w:lineRule="auto"/>
        <w:ind w:left="-540"/>
        <w:jc w:val="both"/>
        <w:rPr>
          <w:rFonts w:ascii="Sylfaen" w:eastAsia="Times New Roman" w:hAnsi="Sylfaen" w:cs="Times New Roman"/>
          <w:iCs/>
          <w:sz w:val="24"/>
          <w:szCs w:val="24"/>
          <w:lang w:eastAsia="ru-RU"/>
        </w:rPr>
      </w:pPr>
    </w:p>
    <w:p w14:paraId="4F9751B9" w14:textId="77777777" w:rsidR="00385583" w:rsidRPr="00BA6E49" w:rsidRDefault="00385583" w:rsidP="00DB3FF6">
      <w:pPr>
        <w:spacing w:after="0" w:line="240" w:lineRule="auto"/>
        <w:ind w:left="-540"/>
        <w:jc w:val="both"/>
        <w:rPr>
          <w:rFonts w:ascii="Sylfaen" w:eastAsia="Times New Roman" w:hAnsi="Sylfaen" w:cs="Times New Roman"/>
          <w:iCs/>
          <w:sz w:val="24"/>
          <w:szCs w:val="24"/>
          <w:lang w:eastAsia="ru-RU"/>
        </w:rPr>
      </w:pPr>
    </w:p>
    <w:p w14:paraId="0190E0F8" w14:textId="5A5357E5" w:rsidR="00074861" w:rsidRPr="00BA6E49" w:rsidRDefault="00385583" w:rsidP="00074861">
      <w:pPr>
        <w:spacing w:after="0" w:line="240" w:lineRule="auto"/>
        <w:ind w:left="-540"/>
        <w:jc w:val="both"/>
        <w:rPr>
          <w:rFonts w:ascii="Sylfaen" w:eastAsia="Times New Roman" w:hAnsi="Sylfaen" w:cs="Times New Roman"/>
          <w:iCs/>
          <w:sz w:val="24"/>
          <w:szCs w:val="24"/>
          <w:lang w:eastAsia="ru-RU"/>
        </w:rPr>
      </w:pPr>
      <w:r w:rsidRPr="00BA6E49">
        <w:rPr>
          <w:rFonts w:ascii="Sylfaen" w:eastAsia="Times New Roman" w:hAnsi="Sylfaen" w:cs="Times New Roman"/>
          <w:iCs/>
          <w:sz w:val="24"/>
          <w:szCs w:val="24"/>
          <w:lang w:eastAsia="ru-RU"/>
        </w:rPr>
        <w:t xml:space="preserve">შპს „თელმიკოს“ ინფორმაციული ტექნოლოგიების  </w:t>
      </w:r>
    </w:p>
    <w:p w14:paraId="6732F0F0" w14:textId="77777777" w:rsidR="00094DE5" w:rsidRPr="00BA6E49" w:rsidRDefault="00094DE5" w:rsidP="00385583">
      <w:pPr>
        <w:spacing w:after="0" w:line="240" w:lineRule="auto"/>
        <w:ind w:left="-540"/>
        <w:jc w:val="both"/>
        <w:rPr>
          <w:rFonts w:ascii="Sylfaen" w:eastAsia="Times New Roman" w:hAnsi="Sylfaen" w:cs="Times New Roman"/>
          <w:iCs/>
          <w:sz w:val="24"/>
          <w:szCs w:val="24"/>
          <w:lang w:eastAsia="ru-RU"/>
        </w:rPr>
      </w:pPr>
      <w:r w:rsidRPr="00BA6E49">
        <w:rPr>
          <w:rFonts w:ascii="Sylfaen" w:eastAsia="Times New Roman" w:hAnsi="Sylfaen" w:cs="Times New Roman"/>
          <w:iCs/>
          <w:sz w:val="24"/>
          <w:szCs w:val="24"/>
          <w:lang w:eastAsia="ru-RU"/>
        </w:rPr>
        <w:t xml:space="preserve">სამსახურის </w:t>
      </w:r>
      <w:r w:rsidR="00074861" w:rsidRPr="00BA6E49">
        <w:rPr>
          <w:rFonts w:ascii="Sylfaen" w:eastAsia="Times New Roman" w:hAnsi="Sylfaen" w:cs="Times New Roman"/>
          <w:iCs/>
          <w:sz w:val="24"/>
          <w:szCs w:val="24"/>
          <w:lang w:eastAsia="ru-RU"/>
        </w:rPr>
        <w:t xml:space="preserve">ტექნიკური მხარდაჭერისა და </w:t>
      </w:r>
    </w:p>
    <w:p w14:paraId="224FCC18" w14:textId="47955BBC" w:rsidR="00385583" w:rsidRDefault="00074861" w:rsidP="00094DE5">
      <w:pPr>
        <w:spacing w:after="0" w:line="240" w:lineRule="auto"/>
        <w:ind w:left="-540"/>
        <w:jc w:val="both"/>
        <w:rPr>
          <w:rFonts w:ascii="Sylfaen" w:eastAsia="Times New Roman" w:hAnsi="Sylfaen" w:cs="Times New Roman"/>
          <w:iCs/>
          <w:sz w:val="24"/>
          <w:szCs w:val="24"/>
          <w:lang w:eastAsia="ru-RU"/>
        </w:rPr>
      </w:pPr>
      <w:r w:rsidRPr="00BA6E49">
        <w:rPr>
          <w:rFonts w:ascii="Sylfaen" w:eastAsia="Times New Roman" w:hAnsi="Sylfaen" w:cs="Times New Roman"/>
          <w:iCs/>
          <w:sz w:val="24"/>
          <w:szCs w:val="24"/>
          <w:lang w:eastAsia="ru-RU"/>
        </w:rPr>
        <w:t>ინფრასტრუქტურის</w:t>
      </w:r>
      <w:r w:rsidR="00094DE5" w:rsidRPr="00BA6E49">
        <w:rPr>
          <w:rFonts w:ascii="Sylfaen" w:eastAsia="Times New Roman" w:hAnsi="Sylfaen" w:cs="Times New Roman"/>
          <w:iCs/>
          <w:sz w:val="24"/>
          <w:szCs w:val="24"/>
          <w:lang w:eastAsia="ru-RU"/>
        </w:rPr>
        <w:t xml:space="preserve"> </w:t>
      </w:r>
      <w:r w:rsidRPr="00BA6E49">
        <w:rPr>
          <w:rFonts w:ascii="Sylfaen" w:eastAsia="Times New Roman" w:hAnsi="Sylfaen" w:cs="Times New Roman"/>
          <w:iCs/>
          <w:sz w:val="24"/>
          <w:szCs w:val="24"/>
          <w:lang w:eastAsia="ru-RU"/>
        </w:rPr>
        <w:t>განყოფილების ხელმძღვანელი</w:t>
      </w:r>
      <w:r w:rsidR="00385583" w:rsidRPr="00BA6E49">
        <w:rPr>
          <w:rFonts w:ascii="Sylfaen" w:eastAsia="Times New Roman" w:hAnsi="Sylfaen" w:cs="Times New Roman"/>
          <w:iCs/>
          <w:sz w:val="24"/>
          <w:szCs w:val="24"/>
          <w:lang w:eastAsia="ru-RU"/>
        </w:rPr>
        <w:t xml:space="preserve">                       </w:t>
      </w:r>
      <w:r w:rsidRPr="00BA6E49">
        <w:rPr>
          <w:rFonts w:ascii="Sylfaen" w:eastAsia="Times New Roman" w:hAnsi="Sylfaen" w:cs="Times New Roman"/>
          <w:iCs/>
          <w:sz w:val="24"/>
          <w:szCs w:val="24"/>
          <w:lang w:eastAsia="ru-RU"/>
        </w:rPr>
        <w:t xml:space="preserve">            </w:t>
      </w:r>
      <w:r w:rsidRPr="00BA6E49">
        <w:rPr>
          <w:rFonts w:ascii="Sylfaen" w:eastAsia="Times New Roman" w:hAnsi="Sylfaen" w:cs="Sylfaen"/>
          <w:bCs/>
          <w:iCs/>
          <w:sz w:val="24"/>
          <w:szCs w:val="24"/>
          <w:lang w:eastAsia="ru-RU"/>
        </w:rPr>
        <w:t>გ</w:t>
      </w:r>
      <w:r w:rsidR="00385583" w:rsidRPr="00BA6E49">
        <w:rPr>
          <w:rFonts w:ascii="Sylfaen" w:eastAsia="Times New Roman" w:hAnsi="Sylfaen" w:cs="Times New Roman"/>
          <w:bCs/>
          <w:iCs/>
          <w:sz w:val="24"/>
          <w:szCs w:val="24"/>
          <w:lang w:eastAsia="ru-RU"/>
        </w:rPr>
        <w:t xml:space="preserve">. </w:t>
      </w:r>
      <w:r w:rsidRPr="00BA6E49">
        <w:rPr>
          <w:rFonts w:ascii="Sylfaen" w:eastAsia="Times New Roman" w:hAnsi="Sylfaen" w:cs="Sylfaen"/>
          <w:bCs/>
          <w:iCs/>
          <w:sz w:val="24"/>
          <w:szCs w:val="24"/>
          <w:lang w:eastAsia="ru-RU"/>
        </w:rPr>
        <w:t>ძიმისტარ</w:t>
      </w:r>
      <w:r w:rsidR="00385583" w:rsidRPr="00BA6E49">
        <w:rPr>
          <w:rFonts w:ascii="Sylfaen" w:eastAsia="Times New Roman" w:hAnsi="Sylfaen" w:cs="Sylfaen"/>
          <w:bCs/>
          <w:iCs/>
          <w:sz w:val="24"/>
          <w:szCs w:val="24"/>
          <w:lang w:eastAsia="ru-RU"/>
        </w:rPr>
        <w:t>იშვილი</w:t>
      </w:r>
      <w:r w:rsidR="00385583" w:rsidRPr="00FF0CD1">
        <w:rPr>
          <w:rFonts w:ascii="Sylfaen" w:eastAsia="Times New Roman" w:hAnsi="Sylfaen" w:cs="Times New Roman"/>
          <w:iCs/>
          <w:sz w:val="24"/>
          <w:szCs w:val="24"/>
          <w:lang w:eastAsia="ru-RU"/>
        </w:rPr>
        <w:t xml:space="preserve">   </w:t>
      </w:r>
    </w:p>
    <w:p w14:paraId="170451F5" w14:textId="4B62D7BC" w:rsidR="000A3C34" w:rsidRPr="00385583" w:rsidRDefault="000A3C34" w:rsidP="00385583">
      <w:pPr>
        <w:spacing w:after="0" w:line="240" w:lineRule="auto"/>
        <w:ind w:left="-540"/>
        <w:jc w:val="both"/>
        <w:rPr>
          <w:rFonts w:ascii="Sylfaen" w:eastAsia="Times New Roman" w:hAnsi="Sylfaen" w:cs="Times New Roman"/>
          <w:iCs/>
          <w:sz w:val="24"/>
          <w:szCs w:val="24"/>
          <w:lang w:eastAsia="ru-RU"/>
        </w:rPr>
      </w:pPr>
    </w:p>
    <w:sectPr w:rsidR="000A3C34" w:rsidRPr="00385583" w:rsidSect="00BB4D25">
      <w:pgSz w:w="12240" w:h="15840"/>
      <w:pgMar w:top="990" w:right="90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3CCA0" w14:textId="77777777" w:rsidR="00AC07B3" w:rsidRPr="00FD6EAE" w:rsidRDefault="00AC07B3" w:rsidP="00DE1E7F">
      <w:pPr>
        <w:spacing w:after="0" w:line="240" w:lineRule="auto"/>
      </w:pPr>
      <w:r w:rsidRPr="00FD6EAE">
        <w:separator/>
      </w:r>
    </w:p>
  </w:endnote>
  <w:endnote w:type="continuationSeparator" w:id="0">
    <w:p w14:paraId="1717A898" w14:textId="77777777" w:rsidR="00AC07B3" w:rsidRPr="00FD6EAE" w:rsidRDefault="00AC07B3" w:rsidP="00DE1E7F">
      <w:pPr>
        <w:spacing w:after="0" w:line="240" w:lineRule="auto"/>
      </w:pPr>
      <w:r w:rsidRPr="00FD6EA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dugi">
    <w:altName w:val="Gadugi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A7012" w14:textId="77777777" w:rsidR="00AC07B3" w:rsidRPr="00FD6EAE" w:rsidRDefault="00AC07B3" w:rsidP="00DE1E7F">
      <w:pPr>
        <w:spacing w:after="0" w:line="240" w:lineRule="auto"/>
      </w:pPr>
      <w:r w:rsidRPr="00FD6EAE">
        <w:separator/>
      </w:r>
    </w:p>
  </w:footnote>
  <w:footnote w:type="continuationSeparator" w:id="0">
    <w:p w14:paraId="5E0BC27F" w14:textId="77777777" w:rsidR="00AC07B3" w:rsidRPr="00FD6EAE" w:rsidRDefault="00AC07B3" w:rsidP="00DE1E7F">
      <w:pPr>
        <w:spacing w:after="0" w:line="240" w:lineRule="auto"/>
      </w:pPr>
      <w:r w:rsidRPr="00FD6EA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0AD2"/>
    <w:multiLevelType w:val="multilevel"/>
    <w:tmpl w:val="D5AA5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35C6048"/>
    <w:multiLevelType w:val="hybridMultilevel"/>
    <w:tmpl w:val="D5DA9B92"/>
    <w:lvl w:ilvl="0" w:tplc="0409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3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65FEF"/>
    <w:multiLevelType w:val="hybridMultilevel"/>
    <w:tmpl w:val="46B63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06958"/>
    <w:multiLevelType w:val="hybridMultilevel"/>
    <w:tmpl w:val="DE2848E4"/>
    <w:lvl w:ilvl="0" w:tplc="DEA861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93AD5"/>
    <w:multiLevelType w:val="hybridMultilevel"/>
    <w:tmpl w:val="98CC5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D2673"/>
    <w:multiLevelType w:val="hybridMultilevel"/>
    <w:tmpl w:val="9274EF9C"/>
    <w:lvl w:ilvl="0" w:tplc="0409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8" w15:restartNumberingAfterBreak="0">
    <w:nsid w:val="2FFD3FE7"/>
    <w:multiLevelType w:val="hybridMultilevel"/>
    <w:tmpl w:val="A97A1D7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D645A34"/>
    <w:multiLevelType w:val="hybridMultilevel"/>
    <w:tmpl w:val="6F569CB4"/>
    <w:lvl w:ilvl="0" w:tplc="0409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10" w15:restartNumberingAfterBreak="0">
    <w:nsid w:val="3D8B3758"/>
    <w:multiLevelType w:val="hybridMultilevel"/>
    <w:tmpl w:val="B568F1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DD01C46"/>
    <w:multiLevelType w:val="hybridMultilevel"/>
    <w:tmpl w:val="B5C020A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F6C5F9C"/>
    <w:multiLevelType w:val="hybridMultilevel"/>
    <w:tmpl w:val="113EC0C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3700692E">
      <w:numFmt w:val="bullet"/>
      <w:lvlText w:val="-"/>
      <w:lvlJc w:val="left"/>
      <w:pPr>
        <w:ind w:left="2340" w:hanging="360"/>
      </w:pPr>
      <w:rPr>
        <w:rFonts w:ascii="Sylfaen" w:eastAsia="Times New Roman" w:hAnsi="Sylfaen" w:cs="Times New Roman" w:hint="default"/>
      </w:rPr>
    </w:lvl>
    <w:lvl w:ilvl="3" w:tplc="53820E60">
      <w:start w:val="1"/>
      <w:numFmt w:val="decimal"/>
      <w:lvlText w:val="1.%4."/>
      <w:lvlJc w:val="left"/>
      <w:pPr>
        <w:ind w:left="2880" w:hanging="360"/>
      </w:pPr>
      <w:rPr>
        <w:rFonts w:hint="default"/>
        <w:b/>
        <w:bCs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2A0D3F"/>
    <w:multiLevelType w:val="hybridMultilevel"/>
    <w:tmpl w:val="392A8964"/>
    <w:lvl w:ilvl="0" w:tplc="5FE6615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BA54C5"/>
    <w:multiLevelType w:val="hybridMultilevel"/>
    <w:tmpl w:val="9996BB32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7" w15:restartNumberingAfterBreak="0">
    <w:nsid w:val="60420A5B"/>
    <w:multiLevelType w:val="hybridMultilevel"/>
    <w:tmpl w:val="D436A21E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8" w15:restartNumberingAfterBreak="0">
    <w:nsid w:val="62DB3B9F"/>
    <w:multiLevelType w:val="hybridMultilevel"/>
    <w:tmpl w:val="6C521B96"/>
    <w:lvl w:ilvl="0" w:tplc="61522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644CEC"/>
    <w:multiLevelType w:val="hybridMultilevel"/>
    <w:tmpl w:val="A1C8049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7CE18A2"/>
    <w:multiLevelType w:val="hybridMultilevel"/>
    <w:tmpl w:val="51EEA7B6"/>
    <w:lvl w:ilvl="0" w:tplc="0409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22" w15:restartNumberingAfterBreak="0">
    <w:nsid w:val="69FF2738"/>
    <w:multiLevelType w:val="hybridMultilevel"/>
    <w:tmpl w:val="372857DC"/>
    <w:lvl w:ilvl="0" w:tplc="148EC85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703AC"/>
    <w:multiLevelType w:val="hybridMultilevel"/>
    <w:tmpl w:val="170C8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A3794A"/>
    <w:multiLevelType w:val="multilevel"/>
    <w:tmpl w:val="500E9DA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62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5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022528">
    <w:abstractNumId w:val="15"/>
  </w:num>
  <w:num w:numId="2" w16cid:durableId="447818111">
    <w:abstractNumId w:val="14"/>
  </w:num>
  <w:num w:numId="3" w16cid:durableId="1771580576">
    <w:abstractNumId w:val="13"/>
  </w:num>
  <w:num w:numId="4" w16cid:durableId="891698673">
    <w:abstractNumId w:val="12"/>
  </w:num>
  <w:num w:numId="5" w16cid:durableId="1013340079">
    <w:abstractNumId w:val="19"/>
  </w:num>
  <w:num w:numId="6" w16cid:durableId="1490364759">
    <w:abstractNumId w:val="25"/>
  </w:num>
  <w:num w:numId="7" w16cid:durableId="1638994571">
    <w:abstractNumId w:val="3"/>
  </w:num>
  <w:num w:numId="8" w16cid:durableId="2046637639">
    <w:abstractNumId w:val="18"/>
  </w:num>
  <w:num w:numId="9" w16cid:durableId="1769885721">
    <w:abstractNumId w:val="6"/>
  </w:num>
  <w:num w:numId="10" w16cid:durableId="51776539">
    <w:abstractNumId w:val="22"/>
  </w:num>
  <w:num w:numId="11" w16cid:durableId="581916342">
    <w:abstractNumId w:val="23"/>
  </w:num>
  <w:num w:numId="12" w16cid:durableId="1909414961">
    <w:abstractNumId w:val="1"/>
  </w:num>
  <w:num w:numId="13" w16cid:durableId="1460343290">
    <w:abstractNumId w:val="4"/>
  </w:num>
  <w:num w:numId="14" w16cid:durableId="1974484183">
    <w:abstractNumId w:val="4"/>
  </w:num>
  <w:num w:numId="15" w16cid:durableId="1067340046">
    <w:abstractNumId w:val="10"/>
  </w:num>
  <w:num w:numId="16" w16cid:durableId="265121737">
    <w:abstractNumId w:val="24"/>
  </w:num>
  <w:num w:numId="17" w16cid:durableId="1144197472">
    <w:abstractNumId w:val="5"/>
  </w:num>
  <w:num w:numId="18" w16cid:durableId="1697654424">
    <w:abstractNumId w:val="16"/>
  </w:num>
  <w:num w:numId="19" w16cid:durableId="1600332195">
    <w:abstractNumId w:val="8"/>
  </w:num>
  <w:num w:numId="20" w16cid:durableId="1369797438">
    <w:abstractNumId w:val="21"/>
  </w:num>
  <w:num w:numId="21" w16cid:durableId="587618404">
    <w:abstractNumId w:val="9"/>
  </w:num>
  <w:num w:numId="22" w16cid:durableId="156043140">
    <w:abstractNumId w:val="2"/>
  </w:num>
  <w:num w:numId="23" w16cid:durableId="1324161016">
    <w:abstractNumId w:val="7"/>
  </w:num>
  <w:num w:numId="24" w16cid:durableId="401635931">
    <w:abstractNumId w:val="11"/>
  </w:num>
  <w:num w:numId="25" w16cid:durableId="1015962458">
    <w:abstractNumId w:val="20"/>
  </w:num>
  <w:num w:numId="26" w16cid:durableId="1447777084">
    <w:abstractNumId w:val="0"/>
  </w:num>
  <w:num w:numId="27" w16cid:durableId="19324730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E7F"/>
    <w:rsid w:val="00010588"/>
    <w:rsid w:val="00027FC9"/>
    <w:rsid w:val="00034D2F"/>
    <w:rsid w:val="00036691"/>
    <w:rsid w:val="00043B9A"/>
    <w:rsid w:val="000462AC"/>
    <w:rsid w:val="0005252F"/>
    <w:rsid w:val="00063C32"/>
    <w:rsid w:val="00070F79"/>
    <w:rsid w:val="00074861"/>
    <w:rsid w:val="0007524D"/>
    <w:rsid w:val="00080FEF"/>
    <w:rsid w:val="00082856"/>
    <w:rsid w:val="000856D9"/>
    <w:rsid w:val="00094DE5"/>
    <w:rsid w:val="00097BE2"/>
    <w:rsid w:val="000A3C34"/>
    <w:rsid w:val="000C2576"/>
    <w:rsid w:val="000D095B"/>
    <w:rsid w:val="000E6720"/>
    <w:rsid w:val="001060EB"/>
    <w:rsid w:val="001205F0"/>
    <w:rsid w:val="00121103"/>
    <w:rsid w:val="001373CF"/>
    <w:rsid w:val="00137C4C"/>
    <w:rsid w:val="00143A33"/>
    <w:rsid w:val="00152BCB"/>
    <w:rsid w:val="00152F8E"/>
    <w:rsid w:val="00155E32"/>
    <w:rsid w:val="00156F5B"/>
    <w:rsid w:val="001666E9"/>
    <w:rsid w:val="001811C5"/>
    <w:rsid w:val="00184AE5"/>
    <w:rsid w:val="00191790"/>
    <w:rsid w:val="001A0977"/>
    <w:rsid w:val="001A2C73"/>
    <w:rsid w:val="001A5B23"/>
    <w:rsid w:val="001B0F24"/>
    <w:rsid w:val="001C77D0"/>
    <w:rsid w:val="001D2EC1"/>
    <w:rsid w:val="001D3548"/>
    <w:rsid w:val="001E4D71"/>
    <w:rsid w:val="001F130B"/>
    <w:rsid w:val="001F5C82"/>
    <w:rsid w:val="001F68BA"/>
    <w:rsid w:val="00205E10"/>
    <w:rsid w:val="00214EA9"/>
    <w:rsid w:val="0021537F"/>
    <w:rsid w:val="00215EFB"/>
    <w:rsid w:val="00216AC3"/>
    <w:rsid w:val="00223BF3"/>
    <w:rsid w:val="00227A1B"/>
    <w:rsid w:val="00232AB0"/>
    <w:rsid w:val="00245A8B"/>
    <w:rsid w:val="002517D2"/>
    <w:rsid w:val="00256F99"/>
    <w:rsid w:val="002678E1"/>
    <w:rsid w:val="00275ACE"/>
    <w:rsid w:val="00296D3D"/>
    <w:rsid w:val="002A51AB"/>
    <w:rsid w:val="002A71D6"/>
    <w:rsid w:val="002B625A"/>
    <w:rsid w:val="002C64E7"/>
    <w:rsid w:val="002D1E2F"/>
    <w:rsid w:val="002D23D8"/>
    <w:rsid w:val="002E0AB6"/>
    <w:rsid w:val="002E1F2A"/>
    <w:rsid w:val="002E21E4"/>
    <w:rsid w:val="002E30F7"/>
    <w:rsid w:val="002E5B13"/>
    <w:rsid w:val="002F7A12"/>
    <w:rsid w:val="00304A6B"/>
    <w:rsid w:val="003126CE"/>
    <w:rsid w:val="003127A3"/>
    <w:rsid w:val="00314CD2"/>
    <w:rsid w:val="003157CB"/>
    <w:rsid w:val="00317D91"/>
    <w:rsid w:val="00323930"/>
    <w:rsid w:val="0032448E"/>
    <w:rsid w:val="00354A9C"/>
    <w:rsid w:val="00354C03"/>
    <w:rsid w:val="00357B74"/>
    <w:rsid w:val="003603D6"/>
    <w:rsid w:val="003715BC"/>
    <w:rsid w:val="00371CA6"/>
    <w:rsid w:val="0037244A"/>
    <w:rsid w:val="0038284D"/>
    <w:rsid w:val="00383649"/>
    <w:rsid w:val="00385583"/>
    <w:rsid w:val="00393B14"/>
    <w:rsid w:val="003A5330"/>
    <w:rsid w:val="003B47B8"/>
    <w:rsid w:val="003C0026"/>
    <w:rsid w:val="003C2A65"/>
    <w:rsid w:val="003C35B9"/>
    <w:rsid w:val="003C7778"/>
    <w:rsid w:val="003E5021"/>
    <w:rsid w:val="003F4C3D"/>
    <w:rsid w:val="003F5134"/>
    <w:rsid w:val="00404735"/>
    <w:rsid w:val="00407E00"/>
    <w:rsid w:val="00410159"/>
    <w:rsid w:val="00417E34"/>
    <w:rsid w:val="00422B31"/>
    <w:rsid w:val="00423B90"/>
    <w:rsid w:val="0042616E"/>
    <w:rsid w:val="00427F35"/>
    <w:rsid w:val="00440B95"/>
    <w:rsid w:val="004470A9"/>
    <w:rsid w:val="00447B7D"/>
    <w:rsid w:val="0045561D"/>
    <w:rsid w:val="00457044"/>
    <w:rsid w:val="004624E0"/>
    <w:rsid w:val="00462BFF"/>
    <w:rsid w:val="00475A4E"/>
    <w:rsid w:val="00484E33"/>
    <w:rsid w:val="00485A83"/>
    <w:rsid w:val="004A195B"/>
    <w:rsid w:val="004B77CD"/>
    <w:rsid w:val="004C2F57"/>
    <w:rsid w:val="004C434F"/>
    <w:rsid w:val="004C4566"/>
    <w:rsid w:val="004E3E42"/>
    <w:rsid w:val="004E5C8D"/>
    <w:rsid w:val="004E608A"/>
    <w:rsid w:val="004F5C18"/>
    <w:rsid w:val="004F5EC4"/>
    <w:rsid w:val="004F67D7"/>
    <w:rsid w:val="0050115C"/>
    <w:rsid w:val="005220CC"/>
    <w:rsid w:val="00552C2D"/>
    <w:rsid w:val="00560939"/>
    <w:rsid w:val="005614B0"/>
    <w:rsid w:val="0057192B"/>
    <w:rsid w:val="00571C89"/>
    <w:rsid w:val="00573F44"/>
    <w:rsid w:val="00575929"/>
    <w:rsid w:val="0058115B"/>
    <w:rsid w:val="0058736F"/>
    <w:rsid w:val="00593B13"/>
    <w:rsid w:val="00595D63"/>
    <w:rsid w:val="00596977"/>
    <w:rsid w:val="005A7ACF"/>
    <w:rsid w:val="005B0BFF"/>
    <w:rsid w:val="005B3C5A"/>
    <w:rsid w:val="005C23B3"/>
    <w:rsid w:val="005C3AAE"/>
    <w:rsid w:val="005C5C3E"/>
    <w:rsid w:val="005D20E3"/>
    <w:rsid w:val="005D3A37"/>
    <w:rsid w:val="005D3E6F"/>
    <w:rsid w:val="005E1253"/>
    <w:rsid w:val="005E1BC1"/>
    <w:rsid w:val="005F1954"/>
    <w:rsid w:val="006005D4"/>
    <w:rsid w:val="00603687"/>
    <w:rsid w:val="00626B84"/>
    <w:rsid w:val="0063201B"/>
    <w:rsid w:val="00634E9C"/>
    <w:rsid w:val="006350E3"/>
    <w:rsid w:val="00641E86"/>
    <w:rsid w:val="00643140"/>
    <w:rsid w:val="006431B4"/>
    <w:rsid w:val="00647307"/>
    <w:rsid w:val="006522C1"/>
    <w:rsid w:val="0065235D"/>
    <w:rsid w:val="00662842"/>
    <w:rsid w:val="00663ED0"/>
    <w:rsid w:val="0067189C"/>
    <w:rsid w:val="00672F1A"/>
    <w:rsid w:val="00681D8A"/>
    <w:rsid w:val="00686926"/>
    <w:rsid w:val="00691EA9"/>
    <w:rsid w:val="00692F22"/>
    <w:rsid w:val="0069668C"/>
    <w:rsid w:val="006A2BB2"/>
    <w:rsid w:val="006B23A3"/>
    <w:rsid w:val="006B5FAE"/>
    <w:rsid w:val="006C6408"/>
    <w:rsid w:val="006D795B"/>
    <w:rsid w:val="00710442"/>
    <w:rsid w:val="00716458"/>
    <w:rsid w:val="00721C02"/>
    <w:rsid w:val="00723DC5"/>
    <w:rsid w:val="0073628A"/>
    <w:rsid w:val="00745341"/>
    <w:rsid w:val="00745D1D"/>
    <w:rsid w:val="0075384A"/>
    <w:rsid w:val="0075607E"/>
    <w:rsid w:val="00756A35"/>
    <w:rsid w:val="00760A9C"/>
    <w:rsid w:val="00766F52"/>
    <w:rsid w:val="00767805"/>
    <w:rsid w:val="00781EAC"/>
    <w:rsid w:val="00785642"/>
    <w:rsid w:val="00790F55"/>
    <w:rsid w:val="00790FBA"/>
    <w:rsid w:val="007A1CDE"/>
    <w:rsid w:val="007A2E69"/>
    <w:rsid w:val="007A32A3"/>
    <w:rsid w:val="007B0436"/>
    <w:rsid w:val="007B2457"/>
    <w:rsid w:val="007B50C0"/>
    <w:rsid w:val="007C3AE1"/>
    <w:rsid w:val="007C466E"/>
    <w:rsid w:val="007C578C"/>
    <w:rsid w:val="007D7ACA"/>
    <w:rsid w:val="007D7BF4"/>
    <w:rsid w:val="00801E59"/>
    <w:rsid w:val="00805141"/>
    <w:rsid w:val="00806710"/>
    <w:rsid w:val="00807D3F"/>
    <w:rsid w:val="008235A5"/>
    <w:rsid w:val="0082493B"/>
    <w:rsid w:val="00826DB8"/>
    <w:rsid w:val="00835B19"/>
    <w:rsid w:val="00852594"/>
    <w:rsid w:val="00852B68"/>
    <w:rsid w:val="00864948"/>
    <w:rsid w:val="00872298"/>
    <w:rsid w:val="00876D74"/>
    <w:rsid w:val="00884FFF"/>
    <w:rsid w:val="00885A3C"/>
    <w:rsid w:val="008930BD"/>
    <w:rsid w:val="00897CAF"/>
    <w:rsid w:val="008A5EBD"/>
    <w:rsid w:val="008B5F6C"/>
    <w:rsid w:val="008D00C4"/>
    <w:rsid w:val="008E2D0C"/>
    <w:rsid w:val="008F177E"/>
    <w:rsid w:val="008F4CDA"/>
    <w:rsid w:val="008F4F07"/>
    <w:rsid w:val="008F5B04"/>
    <w:rsid w:val="00900C9A"/>
    <w:rsid w:val="0090217F"/>
    <w:rsid w:val="0090290F"/>
    <w:rsid w:val="0090762B"/>
    <w:rsid w:val="00907632"/>
    <w:rsid w:val="00915FF9"/>
    <w:rsid w:val="0093287A"/>
    <w:rsid w:val="009359E7"/>
    <w:rsid w:val="00936988"/>
    <w:rsid w:val="00941DC7"/>
    <w:rsid w:val="0094688A"/>
    <w:rsid w:val="009542CE"/>
    <w:rsid w:val="0095594F"/>
    <w:rsid w:val="009602F9"/>
    <w:rsid w:val="009616F0"/>
    <w:rsid w:val="00976CB1"/>
    <w:rsid w:val="00977933"/>
    <w:rsid w:val="00980D6B"/>
    <w:rsid w:val="00982986"/>
    <w:rsid w:val="00997CF6"/>
    <w:rsid w:val="00997EC9"/>
    <w:rsid w:val="009A2C8F"/>
    <w:rsid w:val="009A4924"/>
    <w:rsid w:val="009D170A"/>
    <w:rsid w:val="009D41B0"/>
    <w:rsid w:val="009E61FE"/>
    <w:rsid w:val="00A03166"/>
    <w:rsid w:val="00A12067"/>
    <w:rsid w:val="00A25DA6"/>
    <w:rsid w:val="00A30371"/>
    <w:rsid w:val="00A32F0F"/>
    <w:rsid w:val="00A413B3"/>
    <w:rsid w:val="00A4624C"/>
    <w:rsid w:val="00A53557"/>
    <w:rsid w:val="00A75D80"/>
    <w:rsid w:val="00A860EA"/>
    <w:rsid w:val="00A921C0"/>
    <w:rsid w:val="00AA7A45"/>
    <w:rsid w:val="00AB4856"/>
    <w:rsid w:val="00AB72D1"/>
    <w:rsid w:val="00AC07B3"/>
    <w:rsid w:val="00AC756A"/>
    <w:rsid w:val="00AD3257"/>
    <w:rsid w:val="00AE0915"/>
    <w:rsid w:val="00AE2164"/>
    <w:rsid w:val="00AE3B98"/>
    <w:rsid w:val="00AF060D"/>
    <w:rsid w:val="00AF0768"/>
    <w:rsid w:val="00AF237E"/>
    <w:rsid w:val="00AF4875"/>
    <w:rsid w:val="00B03AFE"/>
    <w:rsid w:val="00B04AD7"/>
    <w:rsid w:val="00B05ED9"/>
    <w:rsid w:val="00B11CB9"/>
    <w:rsid w:val="00B135FD"/>
    <w:rsid w:val="00B14685"/>
    <w:rsid w:val="00B200D2"/>
    <w:rsid w:val="00B22415"/>
    <w:rsid w:val="00B32D1E"/>
    <w:rsid w:val="00B35BCA"/>
    <w:rsid w:val="00B40A4F"/>
    <w:rsid w:val="00B40E2E"/>
    <w:rsid w:val="00B44198"/>
    <w:rsid w:val="00B46200"/>
    <w:rsid w:val="00B53A90"/>
    <w:rsid w:val="00B56F44"/>
    <w:rsid w:val="00B66DEA"/>
    <w:rsid w:val="00B73585"/>
    <w:rsid w:val="00B736B6"/>
    <w:rsid w:val="00B85753"/>
    <w:rsid w:val="00B865ED"/>
    <w:rsid w:val="00B8718B"/>
    <w:rsid w:val="00B94A01"/>
    <w:rsid w:val="00BA25FB"/>
    <w:rsid w:val="00BA6E49"/>
    <w:rsid w:val="00BA72B9"/>
    <w:rsid w:val="00BB0405"/>
    <w:rsid w:val="00BB060A"/>
    <w:rsid w:val="00BB4D25"/>
    <w:rsid w:val="00BB5D9F"/>
    <w:rsid w:val="00BB6944"/>
    <w:rsid w:val="00BB7F74"/>
    <w:rsid w:val="00BC2840"/>
    <w:rsid w:val="00BC5D91"/>
    <w:rsid w:val="00BC72A8"/>
    <w:rsid w:val="00BD08C0"/>
    <w:rsid w:val="00BD0A88"/>
    <w:rsid w:val="00BF0B25"/>
    <w:rsid w:val="00C02CB5"/>
    <w:rsid w:val="00C03A6E"/>
    <w:rsid w:val="00C15B84"/>
    <w:rsid w:val="00C2145A"/>
    <w:rsid w:val="00C26A82"/>
    <w:rsid w:val="00C27DC2"/>
    <w:rsid w:val="00C430C8"/>
    <w:rsid w:val="00C44459"/>
    <w:rsid w:val="00C4495B"/>
    <w:rsid w:val="00C51D90"/>
    <w:rsid w:val="00C528BA"/>
    <w:rsid w:val="00C54B7C"/>
    <w:rsid w:val="00C71951"/>
    <w:rsid w:val="00C8150F"/>
    <w:rsid w:val="00C92992"/>
    <w:rsid w:val="00CA7366"/>
    <w:rsid w:val="00CA76DF"/>
    <w:rsid w:val="00CA7AFE"/>
    <w:rsid w:val="00CB7B42"/>
    <w:rsid w:val="00CC07F5"/>
    <w:rsid w:val="00CE1664"/>
    <w:rsid w:val="00CE3CDC"/>
    <w:rsid w:val="00CE5730"/>
    <w:rsid w:val="00CE5BBF"/>
    <w:rsid w:val="00CF099F"/>
    <w:rsid w:val="00CF1B14"/>
    <w:rsid w:val="00CF34FE"/>
    <w:rsid w:val="00D16D5A"/>
    <w:rsid w:val="00D21CF6"/>
    <w:rsid w:val="00D27C01"/>
    <w:rsid w:val="00D30C20"/>
    <w:rsid w:val="00D32E2F"/>
    <w:rsid w:val="00D434A5"/>
    <w:rsid w:val="00D45116"/>
    <w:rsid w:val="00D528E0"/>
    <w:rsid w:val="00D63108"/>
    <w:rsid w:val="00D71F80"/>
    <w:rsid w:val="00D74801"/>
    <w:rsid w:val="00D76301"/>
    <w:rsid w:val="00D771AB"/>
    <w:rsid w:val="00D778B2"/>
    <w:rsid w:val="00D826E0"/>
    <w:rsid w:val="00D83745"/>
    <w:rsid w:val="00D8428C"/>
    <w:rsid w:val="00D93737"/>
    <w:rsid w:val="00DA5D94"/>
    <w:rsid w:val="00DB3FF6"/>
    <w:rsid w:val="00DB77C7"/>
    <w:rsid w:val="00DC566C"/>
    <w:rsid w:val="00DC73A5"/>
    <w:rsid w:val="00DD21F7"/>
    <w:rsid w:val="00DE1E7F"/>
    <w:rsid w:val="00DE7788"/>
    <w:rsid w:val="00DF57C6"/>
    <w:rsid w:val="00DF693B"/>
    <w:rsid w:val="00E05E67"/>
    <w:rsid w:val="00E1718A"/>
    <w:rsid w:val="00E21048"/>
    <w:rsid w:val="00E25823"/>
    <w:rsid w:val="00E34E07"/>
    <w:rsid w:val="00E37DEF"/>
    <w:rsid w:val="00E40DD0"/>
    <w:rsid w:val="00E4524E"/>
    <w:rsid w:val="00E534D8"/>
    <w:rsid w:val="00E54A71"/>
    <w:rsid w:val="00E5513A"/>
    <w:rsid w:val="00E57695"/>
    <w:rsid w:val="00E675BB"/>
    <w:rsid w:val="00E81785"/>
    <w:rsid w:val="00E92821"/>
    <w:rsid w:val="00EA32C9"/>
    <w:rsid w:val="00EA7038"/>
    <w:rsid w:val="00EB06DC"/>
    <w:rsid w:val="00EB0F11"/>
    <w:rsid w:val="00EB7A96"/>
    <w:rsid w:val="00EE192C"/>
    <w:rsid w:val="00EE68DC"/>
    <w:rsid w:val="00EF359D"/>
    <w:rsid w:val="00EF3AFB"/>
    <w:rsid w:val="00F008FC"/>
    <w:rsid w:val="00F02AD6"/>
    <w:rsid w:val="00F101CB"/>
    <w:rsid w:val="00F10A8C"/>
    <w:rsid w:val="00F1363C"/>
    <w:rsid w:val="00F169EE"/>
    <w:rsid w:val="00F16F23"/>
    <w:rsid w:val="00F23FF8"/>
    <w:rsid w:val="00F305A0"/>
    <w:rsid w:val="00F406DC"/>
    <w:rsid w:val="00F44C0F"/>
    <w:rsid w:val="00F51C23"/>
    <w:rsid w:val="00F53A9F"/>
    <w:rsid w:val="00F56A4F"/>
    <w:rsid w:val="00F64488"/>
    <w:rsid w:val="00F8298B"/>
    <w:rsid w:val="00F8359F"/>
    <w:rsid w:val="00F96EF7"/>
    <w:rsid w:val="00FA339D"/>
    <w:rsid w:val="00FA6394"/>
    <w:rsid w:val="00FB0455"/>
    <w:rsid w:val="00FB14F7"/>
    <w:rsid w:val="00FB7161"/>
    <w:rsid w:val="00FC084C"/>
    <w:rsid w:val="00FC3703"/>
    <w:rsid w:val="00FD0183"/>
    <w:rsid w:val="00FD319F"/>
    <w:rsid w:val="00FD5224"/>
    <w:rsid w:val="00FD6EAE"/>
    <w:rsid w:val="00FF0C9C"/>
    <w:rsid w:val="00FF0CD1"/>
    <w:rsid w:val="00FF21D6"/>
    <w:rsid w:val="00FF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6A012"/>
  <w15:docId w15:val="{7C7262A4-59E9-41F8-851E-D7B65152F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ka-G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5C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F101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DE1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1E7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FootnoteReference">
    <w:name w:val="footnote reference"/>
    <w:uiPriority w:val="99"/>
    <w:semiHidden/>
    <w:rsid w:val="00DE1E7F"/>
    <w:rPr>
      <w:vertAlign w:val="superscript"/>
    </w:rPr>
  </w:style>
  <w:style w:type="paragraph" w:styleId="ListParagraph">
    <w:name w:val="List Paragraph"/>
    <w:basedOn w:val="Normal"/>
    <w:uiPriority w:val="34"/>
    <w:qFormat/>
    <w:rsid w:val="00275AC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040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99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485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48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Default">
    <w:name w:val="Default"/>
    <w:rsid w:val="00354C03"/>
    <w:pPr>
      <w:autoSpaceDE w:val="0"/>
      <w:autoSpaceDN w:val="0"/>
      <w:adjustRightInd w:val="0"/>
      <w:spacing w:after="0" w:line="240" w:lineRule="auto"/>
    </w:pPr>
    <w:rPr>
      <w:rFonts w:ascii="Gadugi" w:hAnsi="Gadugi" w:cs="Gadugi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354C03"/>
    <w:pPr>
      <w:widowControl w:val="0"/>
      <w:autoSpaceDE w:val="0"/>
      <w:autoSpaceDN w:val="0"/>
      <w:spacing w:after="0" w:line="240" w:lineRule="auto"/>
      <w:ind w:left="107"/>
    </w:pPr>
    <w:rPr>
      <w:rFonts w:ascii="Calibri" w:eastAsia="Calibri" w:hAnsi="Calibri" w:cs="Calibri"/>
    </w:rPr>
  </w:style>
  <w:style w:type="character" w:customStyle="1" w:styleId="Heading3Char">
    <w:name w:val="Heading 3 Char"/>
    <w:basedOn w:val="DefaultParagraphFont"/>
    <w:link w:val="Heading3"/>
    <w:uiPriority w:val="9"/>
    <w:rsid w:val="00F101C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5C5C3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Indent">
    <w:name w:val="Body Text Indent"/>
    <w:basedOn w:val="Normal"/>
    <w:link w:val="BodyTextIndentChar"/>
    <w:rsid w:val="006B5FAE"/>
    <w:pPr>
      <w:spacing w:after="0" w:line="360" w:lineRule="auto"/>
      <w:ind w:firstLine="720"/>
      <w:jc w:val="both"/>
    </w:pPr>
    <w:rPr>
      <w:rFonts w:ascii="AcadNusx" w:eastAsia="Times New Roman" w:hAnsi="AcadNusx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B5FAE"/>
    <w:rPr>
      <w:rFonts w:ascii="AcadNusx" w:eastAsia="Times New Roman" w:hAnsi="AcadNusx" w:cs="Times New Roman"/>
      <w:sz w:val="24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760A9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1363C"/>
    <w:pPr>
      <w:spacing w:after="0" w:line="240" w:lineRule="auto"/>
    </w:pPr>
    <w:rPr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tamriko.saatashvili</dc:creator>
  <cp:lastModifiedBy>Badri Lagvilava</cp:lastModifiedBy>
  <cp:revision>171</cp:revision>
  <cp:lastPrinted>2019-03-13T05:47:00Z</cp:lastPrinted>
  <dcterms:created xsi:type="dcterms:W3CDTF">2025-04-23T13:47:00Z</dcterms:created>
  <dcterms:modified xsi:type="dcterms:W3CDTF">2025-07-29T13:50:00Z</dcterms:modified>
</cp:coreProperties>
</file>